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3560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35600" w:rsidRPr="00835600" w14:paraId="409C9C19" w14:textId="77777777" w:rsidTr="30124CE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35600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3560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8635208" w14:textId="77777777" w:rsidR="00B80BDC" w:rsidRPr="00835600" w:rsidRDefault="00B80BDC" w:rsidP="00B80B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5600">
              <w:rPr>
                <w:rFonts w:ascii="Arial" w:hAnsi="Arial" w:cs="Arial"/>
                <w:b/>
                <w:sz w:val="20"/>
                <w:szCs w:val="20"/>
              </w:rPr>
              <w:t xml:space="preserve">Drobnoustroje chorobotwórcze przenoszone przez żywność </w:t>
            </w:r>
          </w:p>
          <w:p w14:paraId="3CBD7008" w14:textId="77777777" w:rsidR="00CD0414" w:rsidRPr="00835600" w:rsidRDefault="00B80BDC" w:rsidP="00B80BDC">
            <w:pPr>
              <w:spacing w:line="240" w:lineRule="auto"/>
              <w:rPr>
                <w:b/>
                <w:sz w:val="20"/>
                <w:szCs w:val="20"/>
              </w:rPr>
            </w:pPr>
            <w:r w:rsidRPr="00835600">
              <w:rPr>
                <w:rFonts w:ascii="Arial" w:hAnsi="Arial" w:cs="Arial"/>
                <w:b/>
                <w:sz w:val="20"/>
                <w:szCs w:val="20"/>
              </w:rPr>
              <w:t>i wodę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35600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3560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835600" w:rsidRDefault="00231BB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35600">
              <w:rPr>
                <w:b/>
                <w:bCs/>
                <w:sz w:val="20"/>
                <w:szCs w:val="20"/>
              </w:rPr>
              <w:t>1</w:t>
            </w:r>
            <w:r w:rsidR="00B80BDC" w:rsidRPr="00835600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835600" w:rsidRPr="00090004" w14:paraId="168DFA86" w14:textId="77777777" w:rsidTr="30124CE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3560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Nazwa zajęć w</w:t>
            </w:r>
            <w:r w:rsidR="00CD0414" w:rsidRPr="00835600">
              <w:rPr>
                <w:sz w:val="16"/>
                <w:szCs w:val="16"/>
              </w:rPr>
              <w:t xml:space="preserve"> j. angielski</w:t>
            </w:r>
            <w:r w:rsidRPr="00835600">
              <w:rPr>
                <w:sz w:val="16"/>
                <w:szCs w:val="16"/>
              </w:rPr>
              <w:t>m</w:t>
            </w:r>
            <w:r w:rsidR="00CD0414" w:rsidRPr="0083560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EACB21B" w14:textId="77777777" w:rsidR="00CD0414" w:rsidRPr="00835600" w:rsidRDefault="00B80BDC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  <w:lang w:val="en-US"/>
              </w:rPr>
              <w:t>Foodborne and waterborne pathogenic microorganisms</w:t>
            </w:r>
          </w:p>
        </w:tc>
      </w:tr>
      <w:tr w:rsidR="00835600" w:rsidRPr="00835600" w14:paraId="2B4DE3DB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3560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3560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35600" w:rsidRPr="00835600" w14:paraId="0A37501D" w14:textId="77777777" w:rsidTr="30124CE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3560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3560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35600" w:rsidRPr="00835600" w14:paraId="305EAFCB" w14:textId="77777777" w:rsidTr="30124CE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35600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835600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35600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3560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835600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I</w:t>
            </w:r>
          </w:p>
        </w:tc>
      </w:tr>
      <w:tr w:rsidR="00835600" w:rsidRPr="00835600" w14:paraId="18714ED1" w14:textId="77777777" w:rsidTr="30124CE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83560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835600" w:rsidRDefault="00090004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35600">
              <w:rPr>
                <w:sz w:val="20"/>
                <w:szCs w:val="16"/>
              </w:rPr>
              <w:t xml:space="preserve"> </w:t>
            </w:r>
            <w:r w:rsidR="00C216CF" w:rsidRPr="00835600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835600" w:rsidRDefault="00090004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35600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835600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3560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835600" w:rsidRDefault="0009000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35600">
              <w:rPr>
                <w:sz w:val="16"/>
                <w:szCs w:val="16"/>
              </w:rPr>
              <w:t xml:space="preserve"> p</w:t>
            </w:r>
            <w:r w:rsidR="00C216CF" w:rsidRPr="00835600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835600" w:rsidRDefault="0009000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35600">
              <w:rPr>
                <w:sz w:val="16"/>
                <w:szCs w:val="16"/>
              </w:rPr>
              <w:t xml:space="preserve"> </w:t>
            </w:r>
            <w:r w:rsidR="00C216CF" w:rsidRPr="0083560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835600" w:rsidRDefault="00090004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3560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835600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835600" w:rsidRDefault="00090004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BDC" w:rsidRPr="0083560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83560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0001C1" w14:textId="77777777" w:rsidR="00C216CF" w:rsidRPr="00835600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bCs/>
                <w:sz w:val="16"/>
                <w:szCs w:val="16"/>
              </w:rPr>
              <w:t xml:space="preserve">Numer semestru: </w:t>
            </w:r>
            <w:r w:rsidR="00B80BDC" w:rsidRPr="00835600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835600" w:rsidRDefault="00090004" w:rsidP="75850CC8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BDC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35600">
              <w:rPr>
                <w:sz w:val="16"/>
                <w:szCs w:val="16"/>
              </w:rPr>
              <w:t xml:space="preserve"> semestr zimowy</w:t>
            </w:r>
            <w:r w:rsidR="00C216CF" w:rsidRPr="00835600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77" w:rsidRPr="0083560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35600">
              <w:rPr>
                <w:sz w:val="16"/>
                <w:szCs w:val="16"/>
              </w:rPr>
              <w:t xml:space="preserve"> semestr letni </w:t>
            </w:r>
          </w:p>
        </w:tc>
      </w:tr>
      <w:tr w:rsidR="00835600" w:rsidRPr="00835600" w14:paraId="4B3D2815" w14:textId="77777777" w:rsidTr="30124CE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83560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835600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83560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1E1B9E9" w:rsidR="00C216CF" w:rsidRPr="00835600" w:rsidRDefault="00C216CF" w:rsidP="75850CC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20</w:t>
            </w:r>
            <w:r w:rsidR="5EFF9A39" w:rsidRPr="00835600">
              <w:rPr>
                <w:sz w:val="16"/>
                <w:szCs w:val="16"/>
              </w:rPr>
              <w:t>2</w:t>
            </w:r>
            <w:r w:rsidR="0090529B">
              <w:rPr>
                <w:sz w:val="16"/>
                <w:szCs w:val="16"/>
              </w:rPr>
              <w:t>1</w:t>
            </w:r>
            <w:r w:rsidRPr="00835600">
              <w:rPr>
                <w:sz w:val="16"/>
                <w:szCs w:val="16"/>
              </w:rPr>
              <w:t>/20</w:t>
            </w:r>
            <w:r w:rsidR="00835600" w:rsidRPr="00835600">
              <w:rPr>
                <w:sz w:val="16"/>
                <w:szCs w:val="16"/>
              </w:rPr>
              <w:t>2</w:t>
            </w:r>
            <w:r w:rsidR="0090529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835600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992EC" w14:textId="77777777" w:rsidR="00C216CF" w:rsidRPr="00835600" w:rsidRDefault="00231BB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35600">
              <w:rPr>
                <w:b/>
                <w:sz w:val="16"/>
                <w:szCs w:val="16"/>
              </w:rPr>
              <w:t>OGR_BT-1S-7Z-50_3</w:t>
            </w:r>
          </w:p>
        </w:tc>
      </w:tr>
      <w:tr w:rsidR="00835600" w:rsidRPr="00835600" w14:paraId="41C8F396" w14:textId="77777777" w:rsidTr="30124CE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835600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35600" w:rsidRPr="00835600" w14:paraId="756A2E08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B80BDC" w:rsidRPr="00835600" w:rsidRDefault="00B80BDC" w:rsidP="00B80BDC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B2C76D" w14:textId="5134E459" w:rsidR="00B80BDC" w:rsidRPr="00835600" w:rsidRDefault="00B80BDC" w:rsidP="75850C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2F2CF52D" w:rsidRPr="00835600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00835600">
              <w:rPr>
                <w:rFonts w:ascii="Arial" w:hAnsi="Arial" w:cs="Arial"/>
                <w:sz w:val="16"/>
                <w:szCs w:val="16"/>
              </w:rPr>
              <w:t xml:space="preserve">inż. Elżbieta </w:t>
            </w:r>
            <w:proofErr w:type="spellStart"/>
            <w:r w:rsidRPr="00835600">
              <w:rPr>
                <w:rFonts w:ascii="Arial" w:hAnsi="Arial" w:cs="Arial"/>
                <w:sz w:val="16"/>
                <w:szCs w:val="16"/>
              </w:rPr>
              <w:t>Hać-Szymańczuk</w:t>
            </w:r>
            <w:proofErr w:type="spellEnd"/>
          </w:p>
        </w:tc>
      </w:tr>
      <w:tr w:rsidR="00835600" w:rsidRPr="00835600" w14:paraId="1F521C55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B80BDC" w:rsidRPr="00835600" w:rsidRDefault="00B80BDC" w:rsidP="00B80BDC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BB60D" w14:textId="2541CA4C" w:rsidR="00B80BDC" w:rsidRPr="00835600" w:rsidRDefault="00B80BDC" w:rsidP="75850C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518FB665" w:rsidRPr="00835600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00835600">
              <w:rPr>
                <w:rFonts w:ascii="Arial" w:hAnsi="Arial" w:cs="Arial"/>
                <w:sz w:val="16"/>
                <w:szCs w:val="16"/>
              </w:rPr>
              <w:t xml:space="preserve">inż. Elżbieta </w:t>
            </w:r>
            <w:proofErr w:type="spellStart"/>
            <w:r w:rsidRPr="00835600">
              <w:rPr>
                <w:rFonts w:ascii="Arial" w:hAnsi="Arial" w:cs="Arial"/>
                <w:sz w:val="16"/>
                <w:szCs w:val="16"/>
              </w:rPr>
              <w:t>Hać-Szymańczuk</w:t>
            </w:r>
            <w:proofErr w:type="spellEnd"/>
          </w:p>
        </w:tc>
      </w:tr>
      <w:tr w:rsidR="00835600" w:rsidRPr="00835600" w14:paraId="0F3BF9C7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B80BDC" w:rsidRPr="00835600" w:rsidRDefault="00B80BDC" w:rsidP="00B80BDC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4F02D8B8" w:rsidR="00B80BDC" w:rsidRPr="00835600" w:rsidRDefault="007D439E" w:rsidP="75850C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B80BDC" w:rsidRPr="0083560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49005B5A" w:rsidRPr="00835600">
              <w:rPr>
                <w:rFonts w:ascii="Arial" w:hAnsi="Arial" w:cs="Arial"/>
                <w:sz w:val="16"/>
                <w:szCs w:val="16"/>
              </w:rPr>
              <w:t xml:space="preserve">Technologii </w:t>
            </w:r>
            <w:r w:rsidR="00B80BDC" w:rsidRPr="00835600">
              <w:rPr>
                <w:rFonts w:ascii="Arial" w:hAnsi="Arial" w:cs="Arial"/>
                <w:sz w:val="16"/>
                <w:szCs w:val="16"/>
              </w:rPr>
              <w:t>Żywności, Katedra Bio</w:t>
            </w:r>
            <w:r w:rsidR="5CBFFCA4" w:rsidRPr="00835600">
              <w:rPr>
                <w:rFonts w:ascii="Arial" w:hAnsi="Arial" w:cs="Arial"/>
                <w:sz w:val="16"/>
                <w:szCs w:val="16"/>
              </w:rPr>
              <w:t>t</w:t>
            </w:r>
            <w:r w:rsidR="00B80BDC" w:rsidRPr="00835600">
              <w:rPr>
                <w:rFonts w:ascii="Arial" w:hAnsi="Arial" w:cs="Arial"/>
                <w:sz w:val="16"/>
                <w:szCs w:val="16"/>
              </w:rPr>
              <w:t>echnologii i Mikrobiologii Żywności</w:t>
            </w:r>
          </w:p>
        </w:tc>
      </w:tr>
      <w:tr w:rsidR="00835600" w:rsidRPr="00835600" w14:paraId="32C024DD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35600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BCC34AB" w:rsidR="00C216CF" w:rsidRPr="00835600" w:rsidRDefault="00C216CF" w:rsidP="75850CC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90004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3EB1D44F" w:rsidRPr="0083560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83560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835600" w:rsidRPr="00835600" w14:paraId="2C86F362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4181A" w14:textId="77777777" w:rsidR="00C216CF" w:rsidRPr="00835600" w:rsidRDefault="00B80BDC" w:rsidP="00B80BD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Zapoznanie studentów z czynnikami etiologicznymi chorób występujących po spożyciu żywności zawierającej szkodliwe drobnoustroje, mechanizmami obrony organizmu przed wystąpieniem zatruć o różnym charakterze oraz możliwościami ich uniknięcia poprzez właściwe postępowanie przy przemysłowym wytwarzaniu oraz dystrybucji żywności.  </w:t>
            </w:r>
          </w:p>
          <w:p w14:paraId="4417CD2A" w14:textId="77777777" w:rsidR="00B80BDC" w:rsidRPr="00835600" w:rsidRDefault="00B80BDC" w:rsidP="00B80BD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Tematyka wykładów: </w:t>
            </w:r>
          </w:p>
          <w:p w14:paraId="56136D68" w14:textId="77777777" w:rsidR="00B80BDC" w:rsidRPr="00835600" w:rsidRDefault="00B80BDC" w:rsidP="00B80BD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Skala występowania chorób powodowanych przez drobnoustroje znajdujące się w żywności. Ekologia mikroorganizmów: środowiska występowania (woda, gleba, powietrze). Drobnoustroje przenoszone przez żywność i wodę (</w:t>
            </w:r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Salmonella,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Legionella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Shigella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Listeria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Campylobacter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Clostridium,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Staphylococcus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Helicobacter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Enterobacter</w:t>
            </w:r>
            <w:proofErr w:type="spellEnd"/>
            <w:r w:rsidRPr="00835600">
              <w:rPr>
                <w:rFonts w:ascii="Arial" w:hAnsi="Arial" w:cs="Arial"/>
                <w:i/>
                <w:iCs/>
                <w:sz w:val="16"/>
                <w:szCs w:val="16"/>
              </w:rPr>
              <w:t>, Escherichia coli</w:t>
            </w:r>
            <w:r w:rsidRPr="00835600">
              <w:rPr>
                <w:rFonts w:ascii="Arial" w:hAnsi="Arial" w:cs="Arial"/>
                <w:sz w:val="16"/>
                <w:szCs w:val="16"/>
              </w:rPr>
              <w:t xml:space="preserve">, pleśnie i </w:t>
            </w:r>
            <w:proofErr w:type="spellStart"/>
            <w:r w:rsidRPr="00835600">
              <w:rPr>
                <w:rFonts w:ascii="Arial" w:hAnsi="Arial" w:cs="Arial"/>
                <w:sz w:val="16"/>
                <w:szCs w:val="16"/>
              </w:rPr>
              <w:t>mykotoksyny</w:t>
            </w:r>
            <w:proofErr w:type="spellEnd"/>
            <w:r w:rsidRPr="00835600">
              <w:rPr>
                <w:rFonts w:ascii="Arial" w:hAnsi="Arial" w:cs="Arial"/>
                <w:sz w:val="16"/>
                <w:szCs w:val="16"/>
              </w:rPr>
              <w:t>, wirusy, pierwotniaki). Przewód pokarmowy człowieka i mechanizmy odporności. Nadzór epidemiologiczny i jego organa w Polsce i UE. Sposoby zapewnienia dobrej jakości mikrobiologicznej żywności (HACCP, GMP, GHP)</w:t>
            </w:r>
          </w:p>
        </w:tc>
      </w:tr>
      <w:tr w:rsidR="00835600" w:rsidRPr="00835600" w14:paraId="32DC3343" w14:textId="77777777" w:rsidTr="30124CE1">
        <w:trPr>
          <w:trHeight w:val="63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AEE39" w14:textId="77777777" w:rsidR="00C216CF" w:rsidRPr="00835600" w:rsidRDefault="00B872E0" w:rsidP="00B80BD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0BDC" w:rsidRPr="00835600">
              <w:rPr>
                <w:rFonts w:ascii="Arial" w:hAnsi="Arial" w:cs="Arial"/>
                <w:sz w:val="16"/>
                <w:szCs w:val="16"/>
              </w:rPr>
              <w:t xml:space="preserve">Wykłady, liczba godzin 15;  </w:t>
            </w:r>
          </w:p>
        </w:tc>
      </w:tr>
      <w:tr w:rsidR="00835600" w:rsidRPr="00835600" w14:paraId="0E93C278" w14:textId="77777777" w:rsidTr="30124CE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5D163" w14:textId="1E5E3411" w:rsidR="00C216CF" w:rsidRPr="00835600" w:rsidRDefault="00B80BDC" w:rsidP="75850CC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Wykład, projekt, rozwiązywanie problemu</w:t>
            </w:r>
            <w:r w:rsidR="725A6133" w:rsidRPr="00835600">
              <w:rPr>
                <w:rFonts w:ascii="Arial" w:hAnsi="Arial" w:cs="Arial"/>
                <w:sz w:val="16"/>
                <w:szCs w:val="16"/>
              </w:rPr>
              <w:t>,</w:t>
            </w:r>
            <w:r w:rsidR="725A6133" w:rsidRPr="00835600">
              <w:rPr>
                <w:rFonts w:ascii="Arial" w:eastAsia="Arial" w:hAnsi="Arial" w:cs="Arial"/>
                <w:sz w:val="16"/>
                <w:szCs w:val="16"/>
              </w:rPr>
              <w:t xml:space="preserve"> możliwość wykorzystywania kształcenia na odległość w przypadkach koniecznych</w:t>
            </w:r>
          </w:p>
        </w:tc>
      </w:tr>
      <w:tr w:rsidR="00835600" w:rsidRPr="00835600" w14:paraId="27719E3B" w14:textId="77777777" w:rsidTr="30124CE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83560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59972C" w14:textId="77777777" w:rsidR="00C216CF" w:rsidRPr="00835600" w:rsidRDefault="00B80BDC" w:rsidP="00B80BD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Mikrobiologia ogólna i żywności</w:t>
            </w:r>
          </w:p>
          <w:p w14:paraId="41D880B4" w14:textId="77777777" w:rsidR="00B80BDC" w:rsidRPr="00835600" w:rsidRDefault="00B80BDC" w:rsidP="00B80BD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Podstawowa wiedza z zakresu znajomości mikroorganizmów i procesów, w których uczestniczą oraz udziału enzymów w tych procesach</w:t>
            </w:r>
          </w:p>
        </w:tc>
      </w:tr>
      <w:tr w:rsidR="00835600" w:rsidRPr="00835600" w14:paraId="60F212CE" w14:textId="77777777" w:rsidTr="30124CE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83560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835600" w:rsidRDefault="00C216CF" w:rsidP="00B80BD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Wiedza:</w:t>
            </w:r>
          </w:p>
          <w:p w14:paraId="49779F52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W1 zna kryteria morfologicznej i fizjologicznej diagnostyki drobnoustrojów saprofitycznych i chorobotwórczych</w:t>
            </w:r>
          </w:p>
          <w:p w14:paraId="2DB9B7B3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W2 zna drogi przedostawania się drobnoustrojów powodujących zagrożenie dla organizmu ludzkiego</w:t>
            </w:r>
          </w:p>
          <w:p w14:paraId="76372CD9" w14:textId="77777777" w:rsidR="00C216CF" w:rsidRPr="00835600" w:rsidRDefault="00A15533" w:rsidP="00A1553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W3 zna czynniki sprzyjające oraz hamujące wzrost drobnoustrojów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835600" w:rsidRDefault="00C216CF" w:rsidP="00B80BD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Umiejętności:</w:t>
            </w:r>
          </w:p>
          <w:p w14:paraId="2D714E3F" w14:textId="77777777" w:rsidR="00C216CF" w:rsidRPr="00835600" w:rsidRDefault="00A15533" w:rsidP="00B80BD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U1 potrafi określić właściwe sposoby postępowania z żywnością w warunkach domowych i przemysłowych</w:t>
            </w:r>
            <w:r w:rsidRPr="0083560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835600" w:rsidRDefault="00C216CF" w:rsidP="00B80BDC">
            <w:pPr>
              <w:spacing w:line="240" w:lineRule="auto"/>
              <w:rPr>
                <w:bCs/>
                <w:sz w:val="16"/>
                <w:szCs w:val="16"/>
              </w:rPr>
            </w:pPr>
            <w:r w:rsidRPr="00835600">
              <w:rPr>
                <w:bCs/>
                <w:sz w:val="16"/>
                <w:szCs w:val="16"/>
              </w:rPr>
              <w:t>Kompetencje:</w:t>
            </w:r>
          </w:p>
          <w:p w14:paraId="2D10D29E" w14:textId="3191CCB4" w:rsidR="00C216CF" w:rsidRPr="00835600" w:rsidRDefault="00A15533" w:rsidP="00B80BD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K1 jest świadomy zagrożeń związanych z występowaniem drobnoustrojów chorobotwórczych w żywności i wodzie</w:t>
            </w:r>
            <w:r w:rsidRPr="0083560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35600" w:rsidRPr="00835600" w14:paraId="00BC08C2" w14:textId="77777777" w:rsidTr="30124CE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B80BDC" w:rsidRPr="00835600" w:rsidRDefault="00B80BDC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25FBB8F" w14:textId="05D9343A" w:rsidR="00B80BDC" w:rsidRPr="00835600" w:rsidRDefault="00A15533" w:rsidP="75850C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1, 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2, 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3, 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>U2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- egzamin </w:t>
            </w:r>
          </w:p>
          <w:p w14:paraId="1D91EDB1" w14:textId="3ED2AD1E" w:rsidR="00B80BDC" w:rsidRPr="00835600" w:rsidRDefault="00A15533" w:rsidP="75850C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>K1</w:t>
            </w:r>
            <w:r w:rsidR="00B80BDC" w:rsidRPr="00835600">
              <w:rPr>
                <w:rFonts w:ascii="Arial" w:eastAsia="Arial" w:hAnsi="Arial" w:cs="Arial"/>
                <w:sz w:val="16"/>
                <w:szCs w:val="16"/>
              </w:rPr>
              <w:t xml:space="preserve"> – przygotowanie zespołowej analizy zdefiniowanego problemu </w:t>
            </w:r>
          </w:p>
          <w:p w14:paraId="68AA047C" w14:textId="0E01A2B2" w:rsidR="00B80BDC" w:rsidRPr="00835600" w:rsidRDefault="34FC43A8" w:rsidP="75850C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>możliwoś</w:t>
            </w:r>
            <w:r w:rsidR="4EC20047" w:rsidRPr="00835600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835600" w:rsidRPr="00835600" w14:paraId="0B07DC67" w14:textId="77777777" w:rsidTr="30124CE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B80BDC" w:rsidRPr="00835600" w:rsidRDefault="00B80BDC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A06BFCE" w14:textId="4F3D7C56" w:rsidR="00B80BDC" w:rsidRPr="00835600" w:rsidRDefault="00B80BDC" w:rsidP="75850C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>Treść pytań egzaminacyjnych wraz z ocenami, rozwiązanie zdefiniowanego problemu</w:t>
            </w:r>
            <w:r w:rsidR="34899194" w:rsidRPr="00835600">
              <w:rPr>
                <w:rFonts w:ascii="Arial" w:eastAsia="Arial" w:hAnsi="Arial" w:cs="Arial"/>
                <w:sz w:val="16"/>
                <w:szCs w:val="16"/>
              </w:rPr>
              <w:t>, możliwoś</w:t>
            </w:r>
            <w:r w:rsidR="356EB6DE" w:rsidRPr="00835600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="34899194" w:rsidRPr="00835600">
              <w:rPr>
                <w:rFonts w:ascii="Arial" w:eastAsia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835600" w:rsidRPr="00835600" w14:paraId="27845BC4" w14:textId="77777777" w:rsidTr="30124CE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B80BDC" w:rsidRPr="00835600" w:rsidRDefault="00B80BDC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B80BDC" w:rsidRPr="00835600" w:rsidRDefault="00B80BDC" w:rsidP="00B80BD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3560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7FA2DF4" w14:textId="77777777" w:rsidR="00B80BDC" w:rsidRPr="00835600" w:rsidRDefault="00B80BDC" w:rsidP="75850C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>Ocena z egzaminu – 90%</w:t>
            </w:r>
          </w:p>
          <w:p w14:paraId="7AE213CC" w14:textId="1186CD27" w:rsidR="00B80BDC" w:rsidRPr="00835600" w:rsidRDefault="00B80BDC" w:rsidP="75850CC8">
            <w:pPr>
              <w:spacing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835600">
              <w:rPr>
                <w:rFonts w:ascii="Arial" w:eastAsia="Arial" w:hAnsi="Arial" w:cs="Arial"/>
                <w:sz w:val="16"/>
                <w:szCs w:val="16"/>
              </w:rPr>
              <w:t xml:space="preserve">Przygotowanie </w:t>
            </w:r>
            <w:r w:rsidR="62E21524" w:rsidRPr="00835600">
              <w:rPr>
                <w:rFonts w:ascii="Arial" w:eastAsia="Arial" w:hAnsi="Arial" w:cs="Arial"/>
                <w:sz w:val="16"/>
                <w:szCs w:val="16"/>
              </w:rPr>
              <w:t>indywidualnej</w:t>
            </w:r>
            <w:r w:rsidRPr="00835600">
              <w:rPr>
                <w:rFonts w:ascii="Arial" w:eastAsia="Arial" w:hAnsi="Arial" w:cs="Arial"/>
                <w:sz w:val="16"/>
                <w:szCs w:val="16"/>
              </w:rPr>
              <w:t xml:space="preserve"> analizy zdefiniowanego problemu – 10%</w:t>
            </w:r>
          </w:p>
        </w:tc>
      </w:tr>
      <w:tr w:rsidR="00835600" w:rsidRPr="00835600" w14:paraId="01346DFA" w14:textId="77777777" w:rsidTr="30124CE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B80BDC" w:rsidRPr="00835600" w:rsidRDefault="00B80BDC" w:rsidP="00B80BD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3560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1F6456" w14:textId="4E113F5B" w:rsidR="00B80BDC" w:rsidRPr="00835600" w:rsidRDefault="00B80BDC" w:rsidP="00B80BD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Sala wykładowa</w:t>
            </w:r>
            <w:r w:rsidR="4D9E80AD" w:rsidRPr="00835600">
              <w:rPr>
                <w:rFonts w:ascii="Arial" w:hAnsi="Arial" w:cs="Arial"/>
                <w:sz w:val="16"/>
                <w:szCs w:val="16"/>
              </w:rPr>
              <w:t>, platform</w:t>
            </w:r>
            <w:r w:rsidR="726D2BF2" w:rsidRPr="00835600">
              <w:rPr>
                <w:rFonts w:ascii="Arial" w:hAnsi="Arial" w:cs="Arial"/>
                <w:sz w:val="16"/>
                <w:szCs w:val="16"/>
              </w:rPr>
              <w:t xml:space="preserve">a edukacyjna </w:t>
            </w:r>
          </w:p>
        </w:tc>
      </w:tr>
      <w:tr w:rsidR="00835600" w:rsidRPr="00835600" w14:paraId="697F2A88" w14:textId="77777777" w:rsidTr="30124CE1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835600" w:rsidRDefault="00C216CF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sz w:val="16"/>
                <w:szCs w:val="16"/>
              </w:rPr>
              <w:t>Literatura podstawowa i uzupełniająca:</w:t>
            </w:r>
            <w:r w:rsidR="008C6777" w:rsidRPr="0083560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835600">
              <w:rPr>
                <w:sz w:val="16"/>
                <w:szCs w:val="16"/>
              </w:rPr>
              <w:t xml:space="preserve"> </w:t>
            </w:r>
          </w:p>
          <w:p w14:paraId="06256266" w14:textId="77777777" w:rsidR="00B80BDC" w:rsidRPr="00835600" w:rsidRDefault="00B80BDC" w:rsidP="00B80BD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Mikrobiologia – Różnorodność, chorobotwórczość i środowisko. </w:t>
            </w:r>
            <w:r w:rsidRPr="0083560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A. A. Salyers </w:t>
            </w:r>
            <w:proofErr w:type="spellStart"/>
            <w:r w:rsidRPr="00835600">
              <w:rPr>
                <w:rFonts w:ascii="Arial" w:hAnsi="Arial" w:cs="Arial"/>
                <w:bCs/>
                <w:sz w:val="16"/>
                <w:szCs w:val="16"/>
                <w:lang w:val="en-US"/>
              </w:rPr>
              <w:t>i</w:t>
            </w:r>
            <w:proofErr w:type="spellEnd"/>
            <w:r w:rsidRPr="0083560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D.D. Whitt. </w:t>
            </w:r>
            <w:r w:rsidRPr="00835600">
              <w:rPr>
                <w:rFonts w:ascii="Arial" w:hAnsi="Arial" w:cs="Arial"/>
                <w:bCs/>
                <w:sz w:val="16"/>
                <w:szCs w:val="16"/>
              </w:rPr>
              <w:t>Wyd. PWN 2005</w:t>
            </w:r>
          </w:p>
          <w:p w14:paraId="7A23BC5F" w14:textId="77777777" w:rsidR="00B80BDC" w:rsidRPr="00835600" w:rsidRDefault="00B80BDC" w:rsidP="00B80BD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2. Mikrobiologia i higiena w przemyśle spożywczym-Pod red. Z. Żakowskiej i H. </w:t>
            </w:r>
            <w:proofErr w:type="spellStart"/>
            <w:r w:rsidRPr="00835600">
              <w:rPr>
                <w:rFonts w:ascii="Arial" w:hAnsi="Arial" w:cs="Arial"/>
                <w:bCs/>
                <w:sz w:val="16"/>
                <w:szCs w:val="16"/>
              </w:rPr>
              <w:t>Stobińskiej</w:t>
            </w:r>
            <w:proofErr w:type="spellEnd"/>
            <w:r w:rsidRPr="00835600">
              <w:rPr>
                <w:rFonts w:ascii="Arial" w:hAnsi="Arial" w:cs="Arial"/>
                <w:bCs/>
                <w:sz w:val="16"/>
                <w:szCs w:val="16"/>
              </w:rPr>
              <w:t>. Wydawnictwo Politechniki Łódzkiej 2000</w:t>
            </w:r>
          </w:p>
          <w:p w14:paraId="6720044E" w14:textId="77777777" w:rsidR="00B80BDC" w:rsidRPr="00835600" w:rsidRDefault="00B80BDC" w:rsidP="00B80BD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3. Mikrobiologia techniczna. Tom I </w:t>
            </w:r>
            <w:proofErr w:type="spellStart"/>
            <w:r w:rsidRPr="00835600">
              <w:rPr>
                <w:rFonts w:ascii="Arial" w:hAnsi="Arial" w:cs="Arial"/>
                <w:bCs/>
                <w:sz w:val="16"/>
                <w:szCs w:val="16"/>
              </w:rPr>
              <w:t>i</w:t>
            </w:r>
            <w:proofErr w:type="spellEnd"/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 II. Pod red. Z Libudzisz i K. Kowal. PWN 2008</w:t>
            </w:r>
          </w:p>
          <w:p w14:paraId="1E0BBC9B" w14:textId="77777777" w:rsidR="00B80BDC" w:rsidRPr="00835600" w:rsidRDefault="00B80BDC" w:rsidP="00B80BD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4. </w:t>
            </w:r>
            <w:proofErr w:type="spellStart"/>
            <w:r w:rsidRPr="00835600">
              <w:rPr>
                <w:rFonts w:ascii="Arial" w:hAnsi="Arial" w:cs="Arial"/>
                <w:bCs/>
                <w:sz w:val="16"/>
                <w:szCs w:val="16"/>
              </w:rPr>
              <w:t>Mikotoksyny</w:t>
            </w:r>
            <w:proofErr w:type="spellEnd"/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 i grzyby pleśniowe – zagrożenia dla człowieka i zwierząt. Red. J. Grajewski. Wyd. Uniwersytetu Kazimierza Wielkiego, Bydgoszcz 2006</w:t>
            </w:r>
          </w:p>
          <w:p w14:paraId="71239995" w14:textId="77777777" w:rsidR="00B80BDC" w:rsidRPr="00835600" w:rsidRDefault="00B80BDC" w:rsidP="00B80BD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5. Mikrobiologia żywności pochodzenia zwierzęcego. S. J. Zaleski. WNT 1985</w:t>
            </w:r>
          </w:p>
          <w:p w14:paraId="0DA33F63" w14:textId="77777777" w:rsidR="00B80BDC" w:rsidRPr="00835600" w:rsidRDefault="00B80BDC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 xml:space="preserve">6. Mikrobiologia żywności. M. </w:t>
            </w:r>
            <w:proofErr w:type="spellStart"/>
            <w:r w:rsidRPr="00835600">
              <w:rPr>
                <w:rFonts w:ascii="Arial" w:hAnsi="Arial" w:cs="Arial"/>
                <w:bCs/>
                <w:sz w:val="16"/>
                <w:szCs w:val="16"/>
              </w:rPr>
              <w:t>Burbianka</w:t>
            </w:r>
            <w:proofErr w:type="spellEnd"/>
            <w:r w:rsidRPr="00835600">
              <w:rPr>
                <w:rFonts w:ascii="Arial" w:hAnsi="Arial" w:cs="Arial"/>
                <w:bCs/>
                <w:sz w:val="16"/>
                <w:szCs w:val="16"/>
              </w:rPr>
              <w:t>, A. Pliszka, H. Burzyńska. PZWL 1983</w:t>
            </w:r>
          </w:p>
        </w:tc>
      </w:tr>
      <w:tr w:rsidR="00835600" w:rsidRPr="00835600" w14:paraId="2DE1E7E7" w14:textId="77777777" w:rsidTr="30124CE1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835600" w:rsidRDefault="00C216CF" w:rsidP="00B80BD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35600">
              <w:rPr>
                <w:sz w:val="16"/>
                <w:szCs w:val="16"/>
              </w:rPr>
              <w:t>UWAGI</w:t>
            </w:r>
          </w:p>
          <w:p w14:paraId="42B696C1" w14:textId="565F0D49" w:rsidR="00C216CF" w:rsidRPr="00835600" w:rsidRDefault="00B80BDC" w:rsidP="00B80BDC">
            <w:pPr>
              <w:spacing w:line="240" w:lineRule="auto"/>
              <w:rPr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>Do wyliczenia oceny końcowej stosowana jest następująca skala: 100 -91% pkt. -5,0; 90-81% pkt. – 4,5; 80-71% pkt. - 4,0; 70-61% pkt. – 3,5: 60-51% pkt – 3,0</w:t>
            </w:r>
          </w:p>
        </w:tc>
      </w:tr>
    </w:tbl>
    <w:p w14:paraId="20378DA0" w14:textId="77777777" w:rsidR="00ED11F9" w:rsidRPr="00835600" w:rsidRDefault="00ED11F9" w:rsidP="00ED11F9">
      <w:pPr>
        <w:rPr>
          <w:sz w:val="16"/>
        </w:rPr>
      </w:pPr>
      <w:r w:rsidRPr="00835600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35600" w:rsidRPr="00835600" w14:paraId="3B14E5D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3560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3560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35600">
              <w:rPr>
                <w:bCs/>
                <w:sz w:val="18"/>
                <w:szCs w:val="18"/>
              </w:rPr>
              <w:t xml:space="preserve"> dla zajęć</w:t>
            </w:r>
            <w:r w:rsidRPr="00835600">
              <w:rPr>
                <w:bCs/>
                <w:sz w:val="18"/>
                <w:szCs w:val="18"/>
              </w:rPr>
              <w:t xml:space="preserve"> efektów </w:t>
            </w:r>
            <w:r w:rsidR="008F7E6F" w:rsidRPr="00835600">
              <w:rPr>
                <w:bCs/>
                <w:sz w:val="18"/>
                <w:szCs w:val="18"/>
              </w:rPr>
              <w:t>uczenia się</w:t>
            </w:r>
            <w:r w:rsidRPr="0083560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7D56C5F" w14:textId="77777777" w:rsidR="00ED11F9" w:rsidRPr="00835600" w:rsidRDefault="00231BB8" w:rsidP="006478A0">
            <w:pPr>
              <w:rPr>
                <w:b/>
                <w:bCs/>
                <w:sz w:val="18"/>
                <w:szCs w:val="18"/>
              </w:rPr>
            </w:pPr>
            <w:r w:rsidRPr="00835600">
              <w:rPr>
                <w:b/>
                <w:bCs/>
                <w:sz w:val="18"/>
                <w:szCs w:val="18"/>
              </w:rPr>
              <w:t>28</w:t>
            </w:r>
            <w:r w:rsidR="00ED11F9" w:rsidRPr="0083560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35600" w:rsidRPr="00835600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35600" w:rsidRDefault="00ED11F9" w:rsidP="006478A0">
            <w:pPr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3560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3560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835600" w:rsidRDefault="00231BB8" w:rsidP="006478A0">
            <w:pPr>
              <w:rPr>
                <w:b/>
                <w:bCs/>
                <w:sz w:val="18"/>
                <w:szCs w:val="18"/>
              </w:rPr>
            </w:pPr>
            <w:r w:rsidRPr="00835600">
              <w:rPr>
                <w:b/>
                <w:bCs/>
                <w:sz w:val="18"/>
                <w:szCs w:val="18"/>
              </w:rPr>
              <w:t>0,5</w:t>
            </w:r>
            <w:r w:rsidR="00ED11F9" w:rsidRPr="00835600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835600" w:rsidRDefault="00ED11F9" w:rsidP="00ED11F9"/>
    <w:p w14:paraId="7A88CB3D" w14:textId="77777777" w:rsidR="00ED11F9" w:rsidRPr="00835600" w:rsidRDefault="00ED11F9" w:rsidP="00ED11F9">
      <w:pPr>
        <w:rPr>
          <w:sz w:val="16"/>
        </w:rPr>
      </w:pPr>
      <w:r w:rsidRPr="00835600">
        <w:rPr>
          <w:sz w:val="18"/>
        </w:rPr>
        <w:t xml:space="preserve">Tabela zgodności kierunkowych efektów </w:t>
      </w:r>
      <w:r w:rsidR="00EE4F54" w:rsidRPr="00835600">
        <w:rPr>
          <w:sz w:val="18"/>
        </w:rPr>
        <w:t>uczenia się</w:t>
      </w:r>
      <w:r w:rsidRPr="00835600">
        <w:rPr>
          <w:sz w:val="18"/>
        </w:rPr>
        <w:t xml:space="preserve"> z efektami przedmiotu:</w:t>
      </w:r>
    </w:p>
    <w:p w14:paraId="44EAFD9C" w14:textId="77777777" w:rsidR="00ED11F9" w:rsidRPr="0083560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35600" w:rsidRPr="00835600" w14:paraId="7FEC6EF4" w14:textId="77777777" w:rsidTr="75850CC8">
        <w:tc>
          <w:tcPr>
            <w:tcW w:w="1547" w:type="dxa"/>
          </w:tcPr>
          <w:p w14:paraId="1505A565" w14:textId="77777777" w:rsidR="0093211F" w:rsidRPr="0083560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3560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3560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3560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3560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3560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35600" w:rsidRPr="00835600" w14:paraId="5F6D8D56" w14:textId="77777777" w:rsidTr="75850CC8">
        <w:tc>
          <w:tcPr>
            <w:tcW w:w="1547" w:type="dxa"/>
          </w:tcPr>
          <w:p w14:paraId="4A686B96" w14:textId="77777777" w:rsidR="0093211F" w:rsidRPr="00835600" w:rsidRDefault="0093211F" w:rsidP="006478A0">
            <w:pPr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0461BF1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1B65C4" w:rsidRPr="00835600">
              <w:rPr>
                <w:rFonts w:ascii="Arial" w:hAnsi="Arial" w:cs="Arial"/>
                <w:sz w:val="16"/>
                <w:szCs w:val="16"/>
              </w:rPr>
              <w:t>zna kryteria morfologicznej i fizjologicznej diagnostyki drobnoustrojów saprofitycznych i chorobotwórczych</w:t>
            </w:r>
          </w:p>
          <w:p w14:paraId="4652C3BC" w14:textId="77777777" w:rsidR="001B65C4" w:rsidRPr="00835600" w:rsidRDefault="00A15533" w:rsidP="00A1553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1B65C4" w:rsidRPr="00835600">
              <w:rPr>
                <w:rFonts w:ascii="Arial" w:hAnsi="Arial" w:cs="Arial"/>
                <w:sz w:val="16"/>
                <w:szCs w:val="16"/>
              </w:rPr>
              <w:t>zna drogi przedostawania się drobnoustrojów powodujących zagrożenie dla organizmu ludzkiego</w:t>
            </w:r>
          </w:p>
          <w:p w14:paraId="444220B1" w14:textId="77777777" w:rsidR="001B65C4" w:rsidRPr="00835600" w:rsidRDefault="00A15533" w:rsidP="00A1553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1B65C4" w:rsidRPr="00835600">
              <w:rPr>
                <w:rFonts w:ascii="Arial" w:hAnsi="Arial" w:cs="Arial"/>
                <w:sz w:val="16"/>
                <w:szCs w:val="16"/>
              </w:rPr>
              <w:t>zna czynniki sprzyjające oraz hamujące wzrost drobnoustrojów</w:t>
            </w:r>
          </w:p>
        </w:tc>
        <w:tc>
          <w:tcPr>
            <w:tcW w:w="3001" w:type="dxa"/>
          </w:tcPr>
          <w:p w14:paraId="698E63CA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39AE7B68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223BB374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600668D8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FCD5EC4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35600" w:rsidRPr="00835600" w14:paraId="3436EEC7" w14:textId="77777777" w:rsidTr="75850CC8">
        <w:tc>
          <w:tcPr>
            <w:tcW w:w="1547" w:type="dxa"/>
          </w:tcPr>
          <w:p w14:paraId="74FCBE74" w14:textId="77777777" w:rsidR="0093211F" w:rsidRPr="00835600" w:rsidRDefault="001B65C4" w:rsidP="006478A0">
            <w:pPr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675ACF27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1B65C4" w:rsidRPr="00835600">
              <w:rPr>
                <w:rFonts w:ascii="Arial" w:hAnsi="Arial" w:cs="Arial"/>
                <w:sz w:val="16"/>
                <w:szCs w:val="16"/>
              </w:rPr>
              <w:t>potrafi określić właściwe sposoby postępowania z żywnością w warunkach domowych i przemysłowych</w:t>
            </w:r>
          </w:p>
        </w:tc>
        <w:tc>
          <w:tcPr>
            <w:tcW w:w="3001" w:type="dxa"/>
          </w:tcPr>
          <w:p w14:paraId="31229AF3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713FF74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K_U22</w:t>
            </w:r>
          </w:p>
        </w:tc>
        <w:tc>
          <w:tcPr>
            <w:tcW w:w="1381" w:type="dxa"/>
          </w:tcPr>
          <w:p w14:paraId="78E884CA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35600" w:rsidRPr="00835600" w14:paraId="48F47814" w14:textId="77777777" w:rsidTr="75850CC8">
        <w:tc>
          <w:tcPr>
            <w:tcW w:w="1547" w:type="dxa"/>
          </w:tcPr>
          <w:p w14:paraId="3494CB9F" w14:textId="77777777" w:rsidR="0093211F" w:rsidRPr="00835600" w:rsidRDefault="001B65C4" w:rsidP="006478A0">
            <w:pPr>
              <w:rPr>
                <w:bCs/>
                <w:sz w:val="18"/>
                <w:szCs w:val="18"/>
              </w:rPr>
            </w:pPr>
            <w:r w:rsidRPr="00835600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602370F" w14:textId="3EF367D2" w:rsidR="0093211F" w:rsidRPr="00835600" w:rsidRDefault="00A15533" w:rsidP="75850C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35600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4469487D" w:rsidRPr="00835600">
              <w:rPr>
                <w:rFonts w:ascii="Arial" w:hAnsi="Arial" w:cs="Arial"/>
                <w:sz w:val="16"/>
                <w:szCs w:val="16"/>
              </w:rPr>
              <w:t>jest świadomy zagrożeń związanych z występowaniem drobnoustrojów chorobotwórczych w żywności i wodzie</w:t>
            </w:r>
          </w:p>
        </w:tc>
        <w:tc>
          <w:tcPr>
            <w:tcW w:w="3001" w:type="dxa"/>
          </w:tcPr>
          <w:p w14:paraId="2585C346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54E3E2D9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5B2AA153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649841BE" w14:textId="77777777" w:rsidR="0093211F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A15533" w:rsidRPr="00835600" w:rsidRDefault="00A15533" w:rsidP="00A1553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3560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B94D5A5" w14:textId="77777777" w:rsidR="0093211F" w:rsidRPr="0083560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3560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3560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3560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3560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3560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3560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3560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3560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3560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3560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3560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3560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DEEC669" w14:textId="77777777" w:rsidR="00B2721F" w:rsidRPr="00835600" w:rsidRDefault="00B2721F"/>
    <w:sectPr w:rsidR="00B2721F" w:rsidRPr="0083560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6C46D" w14:textId="77777777" w:rsidR="00092C28" w:rsidRDefault="00092C28" w:rsidP="002C0CA5">
      <w:pPr>
        <w:spacing w:line="240" w:lineRule="auto"/>
      </w:pPr>
      <w:r>
        <w:separator/>
      </w:r>
    </w:p>
  </w:endnote>
  <w:endnote w:type="continuationSeparator" w:id="0">
    <w:p w14:paraId="04E7936F" w14:textId="77777777" w:rsidR="00092C28" w:rsidRDefault="00092C2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BFAE6" w14:textId="77777777" w:rsidR="00092C28" w:rsidRDefault="00092C28" w:rsidP="002C0CA5">
      <w:pPr>
        <w:spacing w:line="240" w:lineRule="auto"/>
      </w:pPr>
      <w:r>
        <w:separator/>
      </w:r>
    </w:p>
  </w:footnote>
  <w:footnote w:type="continuationSeparator" w:id="0">
    <w:p w14:paraId="37B20CD8" w14:textId="77777777" w:rsidR="00092C28" w:rsidRDefault="00092C2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yszAztTQxsTBT0lEKTi0uzszPAykwqgUApXryBCwAAAA="/>
  </w:docVars>
  <w:rsids>
    <w:rsidRoot w:val="00ED11F9"/>
    <w:rsid w:val="0003775A"/>
    <w:rsid w:val="000834BC"/>
    <w:rsid w:val="00090004"/>
    <w:rsid w:val="00092C28"/>
    <w:rsid w:val="000C4232"/>
    <w:rsid w:val="000C73DB"/>
    <w:rsid w:val="000E791B"/>
    <w:rsid w:val="00115001"/>
    <w:rsid w:val="001366AA"/>
    <w:rsid w:val="001B65C4"/>
    <w:rsid w:val="00207BBF"/>
    <w:rsid w:val="00231BB8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439E"/>
    <w:rsid w:val="007D736E"/>
    <w:rsid w:val="00835600"/>
    <w:rsid w:val="00860FAB"/>
    <w:rsid w:val="0088779C"/>
    <w:rsid w:val="008C5679"/>
    <w:rsid w:val="008C6777"/>
    <w:rsid w:val="008F7E6F"/>
    <w:rsid w:val="0090529B"/>
    <w:rsid w:val="00925376"/>
    <w:rsid w:val="0092702C"/>
    <w:rsid w:val="0093211F"/>
    <w:rsid w:val="00965A2D"/>
    <w:rsid w:val="00966E0B"/>
    <w:rsid w:val="009B21A4"/>
    <w:rsid w:val="009E0BE0"/>
    <w:rsid w:val="009E71F1"/>
    <w:rsid w:val="00A15533"/>
    <w:rsid w:val="00A43564"/>
    <w:rsid w:val="00B2721F"/>
    <w:rsid w:val="00B51E99"/>
    <w:rsid w:val="00B80BDC"/>
    <w:rsid w:val="00B872E0"/>
    <w:rsid w:val="00C216CF"/>
    <w:rsid w:val="00C778F3"/>
    <w:rsid w:val="00CD0414"/>
    <w:rsid w:val="00D527B8"/>
    <w:rsid w:val="00D55323"/>
    <w:rsid w:val="00E75BC9"/>
    <w:rsid w:val="00ED11F9"/>
    <w:rsid w:val="00EE4F54"/>
    <w:rsid w:val="00F17173"/>
    <w:rsid w:val="00F370BF"/>
    <w:rsid w:val="00FB2DB7"/>
    <w:rsid w:val="00FC0D5C"/>
    <w:rsid w:val="00FF3E92"/>
    <w:rsid w:val="1101AB7F"/>
    <w:rsid w:val="12715F13"/>
    <w:rsid w:val="247065C3"/>
    <w:rsid w:val="2F2CF52D"/>
    <w:rsid w:val="30124CE1"/>
    <w:rsid w:val="30826980"/>
    <w:rsid w:val="34899194"/>
    <w:rsid w:val="34FC43A8"/>
    <w:rsid w:val="355DA13D"/>
    <w:rsid w:val="356EB6DE"/>
    <w:rsid w:val="362A4774"/>
    <w:rsid w:val="383A28F4"/>
    <w:rsid w:val="3EB1D44F"/>
    <w:rsid w:val="4469487D"/>
    <w:rsid w:val="49005B5A"/>
    <w:rsid w:val="4ACD4AED"/>
    <w:rsid w:val="4D9E80AD"/>
    <w:rsid w:val="4DC82D1B"/>
    <w:rsid w:val="4EC20047"/>
    <w:rsid w:val="518FB665"/>
    <w:rsid w:val="5CBFFCA4"/>
    <w:rsid w:val="5EFF9A39"/>
    <w:rsid w:val="62E21524"/>
    <w:rsid w:val="725A6133"/>
    <w:rsid w:val="726D2BF2"/>
    <w:rsid w:val="73017A3E"/>
    <w:rsid w:val="7585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AF1F9B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783</Words>
  <Characters>4698</Characters>
  <Application>Microsoft Office Word</Application>
  <DocSecurity>0</DocSecurity>
  <Lines>39</Lines>
  <Paragraphs>10</Paragraphs>
  <ScaleCrop>false</ScaleCrop>
  <Company>Microsoft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2019-04-27T19:14:00Z</dcterms:created>
  <dcterms:modified xsi:type="dcterms:W3CDTF">2021-09-08T08:56:00Z</dcterms:modified>
</cp:coreProperties>
</file>