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3A3" w:rsidRPr="00AA1D0B" w:rsidRDefault="009C13A3" w:rsidP="00487924">
      <w:pPr>
        <w:spacing w:line="240" w:lineRule="auto"/>
        <w:jc w:val="right"/>
        <w:rPr>
          <w:i/>
          <w:iCs/>
          <w:sz w:val="16"/>
          <w:szCs w:val="16"/>
        </w:rPr>
      </w:pPr>
      <w:bookmarkStart w:id="0" w:name="_GoBack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9C13A3" w:rsidRPr="00AA1D0B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13A3" w:rsidRPr="00AA1D0B" w:rsidRDefault="009C13A3" w:rsidP="002C3A61">
            <w:pPr>
              <w:spacing w:line="240" w:lineRule="auto"/>
              <w:rPr>
                <w:b/>
                <w:bCs/>
                <w:color w:val="C0C0C0"/>
                <w:sz w:val="20"/>
                <w:szCs w:val="20"/>
              </w:rPr>
            </w:pPr>
            <w:r w:rsidRPr="00AA1D0B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9C13A3" w:rsidRPr="00AA1D0B" w:rsidRDefault="009C13A3" w:rsidP="002C3A61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A1D0B">
              <w:rPr>
                <w:b/>
                <w:bCs/>
                <w:sz w:val="20"/>
                <w:szCs w:val="20"/>
              </w:rPr>
              <w:t>Nanobiotechnologia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C13A3" w:rsidRPr="00AA1D0B" w:rsidRDefault="009C13A3" w:rsidP="002C3A61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A1D0B">
              <w:rPr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9C13A3" w:rsidRPr="00AA1D0B" w:rsidRDefault="009C13A3" w:rsidP="002C3A61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A1D0B">
              <w:rPr>
                <w:b/>
                <w:bCs/>
                <w:sz w:val="16"/>
                <w:szCs w:val="16"/>
              </w:rPr>
              <w:t xml:space="preserve">     1</w:t>
            </w:r>
          </w:p>
        </w:tc>
      </w:tr>
      <w:tr w:rsidR="009C13A3" w:rsidRPr="00AA1D0B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9C13A3" w:rsidRPr="00AA1D0B" w:rsidRDefault="009C13A3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Nazwazajęć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2C3A61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Nanobiotechnology</w:t>
            </w:r>
          </w:p>
        </w:tc>
      </w:tr>
      <w:tr w:rsidR="009C13A3" w:rsidRPr="00AA1D0B">
        <w:trPr>
          <w:trHeight w:val="340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Biologia</w:t>
            </w:r>
            <w:r w:rsidR="001707EC" w:rsidRPr="00AA1D0B">
              <w:rPr>
                <w:sz w:val="16"/>
                <w:szCs w:val="16"/>
              </w:rPr>
              <w:t>, specjalizacja Biologia eksperymentalna</w:t>
            </w:r>
          </w:p>
        </w:tc>
      </w:tr>
      <w:tr w:rsidR="009C13A3" w:rsidRPr="00AA1D0B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C13A3" w:rsidRPr="00AA1D0B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9C13A3" w:rsidRPr="00AA1D0B" w:rsidRDefault="009C13A3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9C13A3" w:rsidRPr="00AA1D0B" w:rsidRDefault="00520C80" w:rsidP="006C766B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P</w:t>
            </w:r>
            <w:r w:rsidR="009C13A3" w:rsidRPr="00AA1D0B">
              <w:rPr>
                <w:sz w:val="16"/>
                <w:szCs w:val="16"/>
              </w:rPr>
              <w:t>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9C13A3" w:rsidRPr="00AA1D0B" w:rsidRDefault="009C13A3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9C13A3" w:rsidRPr="00AA1D0B" w:rsidRDefault="00A14D59" w:rsidP="00207BBF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II</w:t>
            </w:r>
          </w:p>
        </w:tc>
      </w:tr>
      <w:tr w:rsidR="009C13A3" w:rsidRPr="00AA1D0B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9C13A3" w:rsidRPr="00AA1D0B" w:rsidRDefault="009C13A3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9C13A3" w:rsidRPr="00AA1D0B" w:rsidRDefault="00B15A92" w:rsidP="006C766B">
            <w:pPr>
              <w:spacing w:line="240" w:lineRule="auto"/>
              <w:rPr>
                <w:sz w:val="16"/>
                <w:szCs w:val="16"/>
                <w:u w:val="single"/>
              </w:rPr>
            </w:pPr>
            <w:r w:rsidRPr="00AA1D0B">
              <w:rPr>
                <w:sz w:val="16"/>
                <w:szCs w:val="16"/>
                <w:u w:val="single"/>
              </w:rPr>
              <w:t xml:space="preserve">X </w:t>
            </w:r>
            <w:r w:rsidR="009C13A3" w:rsidRPr="00AA1D0B">
              <w:rPr>
                <w:sz w:val="16"/>
                <w:szCs w:val="16"/>
                <w:u w:val="single"/>
              </w:rPr>
              <w:t>stacjonarne</w:t>
            </w:r>
          </w:p>
          <w:p w:rsidR="009C13A3" w:rsidRPr="00AA1D0B" w:rsidRDefault="009C13A3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sym w:font="Wingdings" w:char="F0A8"/>
            </w:r>
            <w:r w:rsidRPr="00AA1D0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9C13A3" w:rsidRPr="00AA1D0B" w:rsidRDefault="009C13A3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AA1D0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9C13A3" w:rsidRPr="00AA1D0B" w:rsidRDefault="009C13A3" w:rsidP="006C766B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sym w:font="Wingdings" w:char="F0A8"/>
            </w:r>
            <w:r w:rsidRPr="00AA1D0B">
              <w:rPr>
                <w:sz w:val="16"/>
                <w:szCs w:val="16"/>
              </w:rPr>
              <w:t xml:space="preserve"> podstawowe</w:t>
            </w:r>
          </w:p>
          <w:p w:rsidR="009C13A3" w:rsidRPr="00AA1D0B" w:rsidRDefault="00A14D59" w:rsidP="006C766B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 xml:space="preserve">X </w:t>
            </w:r>
            <w:r w:rsidR="009C13A3" w:rsidRPr="00AA1D0B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9C13A3" w:rsidRPr="00AA1D0B" w:rsidRDefault="009C13A3" w:rsidP="006C766B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sym w:font="Wingdings" w:char="F0A8"/>
            </w:r>
            <w:r w:rsidRPr="00AA1D0B">
              <w:rPr>
                <w:sz w:val="16"/>
                <w:szCs w:val="16"/>
              </w:rPr>
              <w:t xml:space="preserve"> obowiązkowe </w:t>
            </w:r>
          </w:p>
          <w:p w:rsidR="009C13A3" w:rsidRPr="00AA1D0B" w:rsidRDefault="00A14D59" w:rsidP="006C766B">
            <w:pPr>
              <w:spacing w:line="240" w:lineRule="auto"/>
              <w:rPr>
                <w:sz w:val="16"/>
                <w:szCs w:val="16"/>
                <w:u w:val="single"/>
              </w:rPr>
            </w:pPr>
            <w:r w:rsidRPr="00AA1D0B">
              <w:rPr>
                <w:sz w:val="16"/>
                <w:szCs w:val="16"/>
                <w:u w:val="single"/>
              </w:rPr>
              <w:t xml:space="preserve">X </w:t>
            </w:r>
            <w:r w:rsidR="009C13A3" w:rsidRPr="00AA1D0B">
              <w:rPr>
                <w:sz w:val="16"/>
                <w:szCs w:val="16"/>
                <w:u w:val="single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9C13A3" w:rsidRPr="00AA1D0B" w:rsidRDefault="009C13A3" w:rsidP="00A14D59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Numer semestru</w:t>
            </w:r>
            <w:r w:rsidR="00A14D59" w:rsidRPr="00AA1D0B">
              <w:rPr>
                <w:sz w:val="16"/>
                <w:szCs w:val="16"/>
              </w:rPr>
              <w:t>: 3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9C13A3" w:rsidRPr="00AA1D0B" w:rsidRDefault="00BA2BB3" w:rsidP="00965A2D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 xml:space="preserve">X </w:t>
            </w:r>
            <w:r w:rsidR="009C13A3" w:rsidRPr="00AA1D0B">
              <w:rPr>
                <w:sz w:val="16"/>
                <w:szCs w:val="16"/>
              </w:rPr>
              <w:t>semestr  zimowy</w:t>
            </w:r>
            <w:r w:rsidR="009C13A3" w:rsidRPr="00AA1D0B">
              <w:rPr>
                <w:sz w:val="16"/>
                <w:szCs w:val="16"/>
              </w:rPr>
              <w:br/>
            </w:r>
            <w:r w:rsidR="009C13A3" w:rsidRPr="00AA1D0B">
              <w:rPr>
                <w:sz w:val="16"/>
                <w:szCs w:val="16"/>
              </w:rPr>
              <w:sym w:font="Wingdings" w:char="F0A8"/>
            </w:r>
            <w:r w:rsidR="009C13A3" w:rsidRPr="00AA1D0B">
              <w:rPr>
                <w:sz w:val="16"/>
                <w:szCs w:val="16"/>
              </w:rPr>
              <w:t>semestr  letni</w:t>
            </w:r>
          </w:p>
        </w:tc>
      </w:tr>
      <w:tr w:rsidR="009C13A3" w:rsidRPr="00AA1D0B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9C13A3" w:rsidRPr="00AA1D0B" w:rsidRDefault="009C13A3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9C13A3" w:rsidRPr="00AA1D0B" w:rsidRDefault="009C13A3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9C13A3" w:rsidRPr="00AA1D0B" w:rsidRDefault="009C13A3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9C13A3" w:rsidRPr="00AA1D0B" w:rsidRDefault="009C13A3" w:rsidP="00A14D5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20</w:t>
            </w:r>
            <w:r w:rsidR="00A14D59" w:rsidRPr="00AA1D0B">
              <w:rPr>
                <w:sz w:val="16"/>
                <w:szCs w:val="16"/>
              </w:rPr>
              <w:t>20</w:t>
            </w:r>
            <w:r w:rsidRPr="00AA1D0B">
              <w:rPr>
                <w:sz w:val="16"/>
                <w:szCs w:val="16"/>
              </w:rPr>
              <w:t>/20</w:t>
            </w:r>
            <w:r w:rsidR="00A14D59" w:rsidRPr="00AA1D0B">
              <w:rPr>
                <w:sz w:val="16"/>
                <w:szCs w:val="16"/>
              </w:rPr>
              <w:t>21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9C13A3" w:rsidRPr="00AA1D0B" w:rsidRDefault="009C13A3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9C13A3" w:rsidRPr="00AA1D0B" w:rsidRDefault="00A14D59" w:rsidP="00A14D59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AA1D0B">
              <w:rPr>
                <w:b/>
                <w:sz w:val="16"/>
                <w:szCs w:val="16"/>
              </w:rPr>
              <w:t>ROL-B2-BE-03Z-F5</w:t>
            </w:r>
          </w:p>
        </w:tc>
      </w:tr>
      <w:tr w:rsidR="009C13A3" w:rsidRPr="00AA1D0B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9C13A3" w:rsidRPr="00AA1D0B" w:rsidRDefault="009C13A3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C13A3" w:rsidRPr="00AA1D0B">
        <w:trPr>
          <w:trHeight w:val="340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C13A3" w:rsidRPr="00AA1D0B">
        <w:trPr>
          <w:trHeight w:val="340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C13A3" w:rsidRPr="00AA1D0B">
        <w:trPr>
          <w:trHeight w:val="340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C13A3" w:rsidRPr="00AA1D0B">
        <w:trPr>
          <w:trHeight w:val="340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AA1D0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A1D0B">
              <w:rPr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9C13A3" w:rsidRPr="00AA1D0B">
        <w:trPr>
          <w:trHeight w:val="340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</w:p>
          <w:p w:rsidR="009C13A3" w:rsidRPr="00AA1D0B" w:rsidRDefault="009C13A3" w:rsidP="002C3A61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Celem przedmiotu jest przekazanie studentom wiedzy na temat pojęcia nanotechnologii i nanomateriałów w kontekście ich funkcji kształtowania odpowiedzi biologicznej organizmu żywego, a także możliwości zastosowania w biologii, medycynie i rolnictwie</w:t>
            </w:r>
          </w:p>
          <w:p w:rsidR="00913D40" w:rsidRPr="00AA1D0B" w:rsidRDefault="00913D40" w:rsidP="002C3A61">
            <w:pPr>
              <w:spacing w:line="240" w:lineRule="auto"/>
              <w:rPr>
                <w:sz w:val="16"/>
                <w:szCs w:val="16"/>
              </w:rPr>
            </w:pPr>
          </w:p>
          <w:p w:rsidR="00913D40" w:rsidRPr="00AA1D0B" w:rsidRDefault="00913D40" w:rsidP="008F336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b/>
                <w:sz w:val="16"/>
                <w:szCs w:val="16"/>
              </w:rPr>
              <w:t>Tematyka zajęć:</w:t>
            </w:r>
            <w:r w:rsidRPr="00AA1D0B">
              <w:rPr>
                <w:sz w:val="16"/>
                <w:szCs w:val="16"/>
              </w:rPr>
              <w:t xml:space="preserve"> </w:t>
            </w:r>
            <w:r w:rsidR="00627949" w:rsidRPr="00AA1D0B">
              <w:rPr>
                <w:sz w:val="16"/>
                <w:szCs w:val="16"/>
              </w:rPr>
              <w:t>H</w:t>
            </w:r>
            <w:r w:rsidR="00520C80" w:rsidRPr="00AA1D0B">
              <w:rPr>
                <w:sz w:val="16"/>
                <w:szCs w:val="16"/>
              </w:rPr>
              <w:t>istoria i definicja nanotechnologii i nanomateriałów</w:t>
            </w:r>
            <w:r w:rsidR="00627949" w:rsidRPr="00AA1D0B">
              <w:rPr>
                <w:sz w:val="16"/>
                <w:szCs w:val="16"/>
              </w:rPr>
              <w:t>. O</w:t>
            </w:r>
            <w:r w:rsidR="00520C80" w:rsidRPr="00AA1D0B">
              <w:rPr>
                <w:sz w:val="16"/>
                <w:szCs w:val="16"/>
              </w:rPr>
              <w:t xml:space="preserve">trzymywanie nanocząstek srebra metodą chemiczną i biologiczną oraz ocena ich antybakteryjnych </w:t>
            </w:r>
            <w:r w:rsidR="00627949" w:rsidRPr="00AA1D0B">
              <w:rPr>
                <w:sz w:val="16"/>
                <w:szCs w:val="16"/>
              </w:rPr>
              <w:t xml:space="preserve">właściwości oraz biokompatybilności w organizmie żywym (liza erytrocytów). Porównanie aktywności biologicznej soli </w:t>
            </w:r>
            <w:r w:rsidR="008F336B" w:rsidRPr="00AA1D0B">
              <w:rPr>
                <w:sz w:val="16"/>
                <w:szCs w:val="16"/>
              </w:rPr>
              <w:t>metali</w:t>
            </w:r>
            <w:r w:rsidR="00627949" w:rsidRPr="00AA1D0B">
              <w:rPr>
                <w:sz w:val="16"/>
                <w:szCs w:val="16"/>
              </w:rPr>
              <w:t xml:space="preserve"> z nanocząstkami </w:t>
            </w:r>
            <w:r w:rsidR="008F336B" w:rsidRPr="00AA1D0B">
              <w:rPr>
                <w:sz w:val="16"/>
                <w:szCs w:val="16"/>
              </w:rPr>
              <w:t>metali</w:t>
            </w:r>
            <w:r w:rsidR="00627949" w:rsidRPr="00AA1D0B">
              <w:rPr>
                <w:sz w:val="16"/>
                <w:szCs w:val="16"/>
              </w:rPr>
              <w:t xml:space="preserve"> – konsekwencje wielkości</w:t>
            </w:r>
            <w:r w:rsidR="008F336B" w:rsidRPr="00AA1D0B">
              <w:rPr>
                <w:sz w:val="16"/>
                <w:szCs w:val="16"/>
              </w:rPr>
              <w:t xml:space="preserve"> i ilości zanieczyszczeń wprowadzanych do środowiska. </w:t>
            </w:r>
            <w:r w:rsidR="00627949" w:rsidRPr="00AA1D0B">
              <w:rPr>
                <w:sz w:val="16"/>
                <w:szCs w:val="16"/>
              </w:rPr>
              <w:t xml:space="preserve">Nanocząstki zerowymiarowe, jednowymiarowe oraz warstwowe. Rola chemii powierzchni i chropowatości nanofilmów w adhezji komórek. </w:t>
            </w:r>
            <w:r w:rsidR="00250224" w:rsidRPr="00AA1D0B">
              <w:rPr>
                <w:sz w:val="16"/>
                <w:szCs w:val="16"/>
              </w:rPr>
              <w:t xml:space="preserve">Wykorzystanie </w:t>
            </w:r>
            <w:r w:rsidR="0003275D" w:rsidRPr="00AA1D0B">
              <w:rPr>
                <w:sz w:val="16"/>
                <w:szCs w:val="16"/>
              </w:rPr>
              <w:t>n</w:t>
            </w:r>
            <w:r w:rsidR="00250224" w:rsidRPr="00AA1D0B">
              <w:rPr>
                <w:sz w:val="16"/>
                <w:szCs w:val="16"/>
              </w:rPr>
              <w:t>ano</w:t>
            </w:r>
            <w:r w:rsidR="008F336B" w:rsidRPr="00AA1D0B">
              <w:rPr>
                <w:sz w:val="16"/>
                <w:szCs w:val="16"/>
              </w:rPr>
              <w:t>technologii w terapii nowotworów, ortopedii, stomatologii, okulistyce, leczeniu bólu, kardiochirurgii, farmakologii oraz kosmetologii.</w:t>
            </w:r>
            <w:r w:rsidR="00250224" w:rsidRPr="00AA1D0B">
              <w:rPr>
                <w:sz w:val="16"/>
                <w:szCs w:val="16"/>
              </w:rPr>
              <w:t xml:space="preserve"> Wpływ nanomateriałów na śmiertelność, progresja/regresja guza i angiogenezę na modelu zarodka kury - </w:t>
            </w:r>
            <w:r w:rsidR="003B4483" w:rsidRPr="00AA1D0B">
              <w:rPr>
                <w:sz w:val="16"/>
                <w:szCs w:val="16"/>
              </w:rPr>
              <w:t xml:space="preserve">testy na błonie kosmówkowo-omoczniowej. </w:t>
            </w:r>
            <w:r w:rsidR="008E2E37" w:rsidRPr="00AA1D0B">
              <w:rPr>
                <w:sz w:val="16"/>
                <w:szCs w:val="16"/>
              </w:rPr>
              <w:t>Przewidywane,</w:t>
            </w:r>
            <w:r w:rsidR="008F336B" w:rsidRPr="00AA1D0B">
              <w:rPr>
                <w:sz w:val="16"/>
                <w:szCs w:val="16"/>
              </w:rPr>
              <w:t xml:space="preserve"> </w:t>
            </w:r>
            <w:r w:rsidR="008E2E37" w:rsidRPr="00AA1D0B">
              <w:rPr>
                <w:sz w:val="16"/>
                <w:szCs w:val="16"/>
              </w:rPr>
              <w:t xml:space="preserve">długoterminowe skutki wpływu nanomateriałów na zdrowie człowieka. </w:t>
            </w:r>
            <w:r w:rsidR="008F336B" w:rsidRPr="00AA1D0B">
              <w:rPr>
                <w:sz w:val="16"/>
                <w:szCs w:val="16"/>
              </w:rPr>
              <w:t xml:space="preserve">Nanobiotechnologia </w:t>
            </w:r>
            <w:r w:rsidR="003B4483" w:rsidRPr="00AA1D0B">
              <w:rPr>
                <w:sz w:val="16"/>
                <w:szCs w:val="16"/>
              </w:rPr>
              <w:t xml:space="preserve">teraz i </w:t>
            </w:r>
            <w:r w:rsidR="008F336B" w:rsidRPr="00AA1D0B">
              <w:rPr>
                <w:sz w:val="16"/>
                <w:szCs w:val="16"/>
              </w:rPr>
              <w:t xml:space="preserve">za 100 lat - jej rozwój i znaczenie.  </w:t>
            </w:r>
            <w:r w:rsidR="003B4483" w:rsidRPr="00AA1D0B">
              <w:rPr>
                <w:sz w:val="16"/>
                <w:szCs w:val="16"/>
              </w:rPr>
              <w:t xml:space="preserve"> </w:t>
            </w:r>
          </w:p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C13A3" w:rsidRPr="00AA1D0B">
        <w:trPr>
          <w:trHeight w:val="883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Wykład.......…………………………………………………………………;  liczba godzin 1</w:t>
            </w:r>
            <w:r w:rsidR="00A14D59" w:rsidRPr="00AA1D0B">
              <w:rPr>
                <w:sz w:val="16"/>
                <w:szCs w:val="16"/>
              </w:rPr>
              <w:t>5</w:t>
            </w:r>
            <w:r w:rsidRPr="00AA1D0B">
              <w:rPr>
                <w:sz w:val="16"/>
                <w:szCs w:val="16"/>
              </w:rPr>
              <w:t xml:space="preserve">;  </w:t>
            </w:r>
          </w:p>
          <w:p w:rsidR="009C13A3" w:rsidRPr="00AA1D0B" w:rsidRDefault="009C13A3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 xml:space="preserve">Prezentacja...………………………………………………………………;  liczba godzin;  </w:t>
            </w:r>
          </w:p>
          <w:p w:rsidR="009C13A3" w:rsidRPr="00AA1D0B" w:rsidRDefault="009C13A3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9C13A3" w:rsidRPr="00AA1D0B">
        <w:trPr>
          <w:trHeight w:val="570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Wykład, dyskusja, praca projektowe.</w:t>
            </w:r>
          </w:p>
        </w:tc>
      </w:tr>
      <w:tr w:rsidR="009C13A3" w:rsidRPr="00AA1D0B">
        <w:trPr>
          <w:trHeight w:val="340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Wymagania formalne</w:t>
            </w:r>
          </w:p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9C13A3" w:rsidRPr="00AA1D0B" w:rsidRDefault="009C13A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Wiedza z przedmiotów:  Fizjologia zwierząt, Chemia ogólna, Biofizyka. Ma wiedzę z zakresu fizyki, chemii i biofizyki oraz  budowy i  zasad funkcjonowania organizmów. Posiada wiadomości dotyczące immunologii.</w:t>
            </w:r>
          </w:p>
          <w:p w:rsidR="009C13A3" w:rsidRPr="00AA1D0B" w:rsidRDefault="009C13A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9C13A3" w:rsidRPr="00AA1D0B">
        <w:trPr>
          <w:trHeight w:val="907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9C13A3" w:rsidRPr="00AA1D0B" w:rsidRDefault="009C13A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Wiedza:</w:t>
            </w:r>
          </w:p>
          <w:p w:rsidR="009C13A3" w:rsidRPr="00AA1D0B" w:rsidRDefault="009C13A3" w:rsidP="00FE3B2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W01 –</w:t>
            </w:r>
            <w:r w:rsidR="00D30162">
              <w:rPr>
                <w:sz w:val="16"/>
                <w:szCs w:val="16"/>
              </w:rPr>
              <w:t xml:space="preserve"> </w:t>
            </w:r>
            <w:r w:rsidRPr="00AA1D0B">
              <w:rPr>
                <w:sz w:val="16"/>
                <w:szCs w:val="16"/>
              </w:rPr>
              <w:t>ma podstawową wiedzę na temat definicji, wielkości, podziału i sposobu wytwarzania wybranych nanocząstek</w:t>
            </w:r>
          </w:p>
          <w:p w:rsidR="009C13A3" w:rsidRPr="00AA1D0B" w:rsidRDefault="009C13A3" w:rsidP="00FE3B2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W02 – zna biologiczne właściwości nanocząstek i możliwości zastosowania niektórych nanocząstek w biologii i medycynie</w:t>
            </w:r>
          </w:p>
          <w:p w:rsidR="009C13A3" w:rsidRPr="00AA1D0B" w:rsidRDefault="009C13A3" w:rsidP="00FE3B2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 xml:space="preserve">W03 – </w:t>
            </w:r>
            <w:r w:rsidR="00D12602">
              <w:rPr>
                <w:sz w:val="16"/>
                <w:szCs w:val="16"/>
              </w:rPr>
              <w:t xml:space="preserve"> </w:t>
            </w:r>
            <w:r w:rsidRPr="00AA1D0B">
              <w:rPr>
                <w:sz w:val="16"/>
                <w:szCs w:val="16"/>
              </w:rPr>
              <w:t>ma</w:t>
            </w:r>
            <w:r w:rsidR="00D12602">
              <w:rPr>
                <w:sz w:val="16"/>
                <w:szCs w:val="16"/>
              </w:rPr>
              <w:t xml:space="preserve"> pogłębioną</w:t>
            </w:r>
            <w:r w:rsidRPr="00AA1D0B">
              <w:rPr>
                <w:sz w:val="16"/>
                <w:szCs w:val="16"/>
              </w:rPr>
              <w:t xml:space="preserve"> wiedzę o zagrożeniach nanocząstek uwolnionych do środowiska </w:t>
            </w:r>
          </w:p>
        </w:tc>
        <w:tc>
          <w:tcPr>
            <w:tcW w:w="2680" w:type="dxa"/>
            <w:gridSpan w:val="3"/>
            <w:vAlign w:val="center"/>
          </w:tcPr>
          <w:p w:rsidR="009C13A3" w:rsidRPr="00AA1D0B" w:rsidRDefault="009C13A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Umiejętności:</w:t>
            </w:r>
          </w:p>
          <w:p w:rsidR="009C13A3" w:rsidRPr="00AA1D0B" w:rsidRDefault="009C13A3" w:rsidP="00FE3B2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U01 -</w:t>
            </w:r>
            <w:r w:rsidR="00D12602">
              <w:rPr>
                <w:sz w:val="16"/>
                <w:szCs w:val="16"/>
              </w:rPr>
              <w:t xml:space="preserve"> </w:t>
            </w:r>
            <w:r w:rsidRPr="00AA1D0B">
              <w:rPr>
                <w:sz w:val="16"/>
                <w:szCs w:val="16"/>
              </w:rPr>
              <w:t>potrafi przygotować dobrze udokumentowane opracowanie oraz podjąć dyskusję na temat roli nanocząstek dla przyszłości rozwoju biologii i medycyny</w:t>
            </w:r>
          </w:p>
          <w:p w:rsidR="009C13A3" w:rsidRPr="00AA1D0B" w:rsidRDefault="009C13A3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Kompetencje:</w:t>
            </w:r>
          </w:p>
          <w:p w:rsidR="009C13A3" w:rsidRPr="00AA1D0B" w:rsidRDefault="009C13A3" w:rsidP="00FE3B2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 xml:space="preserve">K01 - </w:t>
            </w:r>
            <w:r w:rsidR="00D12602">
              <w:rPr>
                <w:sz w:val="16"/>
                <w:szCs w:val="16"/>
              </w:rPr>
              <w:t xml:space="preserve"> </w:t>
            </w:r>
            <w:r w:rsidRPr="00AA1D0B">
              <w:rPr>
                <w:sz w:val="16"/>
                <w:szCs w:val="16"/>
              </w:rPr>
              <w:t>potrafi krytycznie oceniać fakty i fikcje związane z nanobiotechnologią, a zwłaszcza zastosowaniem nanocząstek,  prezentowane w mediach</w:t>
            </w:r>
          </w:p>
          <w:p w:rsidR="009C13A3" w:rsidRPr="00AA1D0B" w:rsidRDefault="009C13A3" w:rsidP="00FE3B2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K02 - ma świadomość potencjalnych zagrożeń i zdolność oceny skutków wykonywanej działalności w zakresie nanobiotechnologii, w tym zagrożeń bezpieczeństwa własnego i współpracowników.</w:t>
            </w:r>
          </w:p>
        </w:tc>
      </w:tr>
      <w:tr w:rsidR="009C13A3" w:rsidRPr="00AA1D0B">
        <w:trPr>
          <w:trHeight w:val="950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praca zespołowa i prezentacja</w:t>
            </w:r>
          </w:p>
        </w:tc>
      </w:tr>
      <w:tr w:rsidR="009C13A3" w:rsidRPr="00AA1D0B">
        <w:trPr>
          <w:trHeight w:val="505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01,02,03,04,05,06 -projekt</w:t>
            </w:r>
          </w:p>
        </w:tc>
      </w:tr>
      <w:tr w:rsidR="009C13A3" w:rsidRPr="00AA1D0B">
        <w:trPr>
          <w:trHeight w:val="527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Elementy i wagi mające wpływ</w:t>
            </w:r>
          </w:p>
          <w:p w:rsidR="009C13A3" w:rsidRPr="00AA1D0B" w:rsidRDefault="009C13A3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AA1D0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2C3A6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 xml:space="preserve">Elementy: obecność na zajęciach, praca zespołowa i prezentacja </w:t>
            </w:r>
          </w:p>
          <w:p w:rsidR="009C13A3" w:rsidRPr="00AA1D0B" w:rsidRDefault="009C13A3" w:rsidP="002C3A6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Wagi:  praca zespołowa i prezentacja 100%</w:t>
            </w:r>
          </w:p>
          <w:p w:rsidR="009C13A3" w:rsidRPr="00AA1D0B" w:rsidRDefault="009C13A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9C13A3" w:rsidRPr="00AA1D0B">
        <w:trPr>
          <w:trHeight w:val="340"/>
        </w:trPr>
        <w:tc>
          <w:tcPr>
            <w:tcW w:w="2480" w:type="dxa"/>
            <w:gridSpan w:val="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AA1D0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9C13A3" w:rsidRPr="00AA1D0B" w:rsidRDefault="009C13A3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Sala dydaktyczna</w:t>
            </w:r>
          </w:p>
        </w:tc>
      </w:tr>
      <w:tr w:rsidR="009C13A3" w:rsidRPr="00AA1D0B">
        <w:trPr>
          <w:trHeight w:val="340"/>
        </w:trPr>
        <w:tc>
          <w:tcPr>
            <w:tcW w:w="10670" w:type="dxa"/>
            <w:gridSpan w:val="1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Literatura podstawowa</w:t>
            </w:r>
            <w:r w:rsidR="00F21A28">
              <w:rPr>
                <w:sz w:val="16"/>
                <w:szCs w:val="16"/>
              </w:rPr>
              <w:t xml:space="preserve"> (1-2)</w:t>
            </w:r>
            <w:r w:rsidRPr="00AA1D0B">
              <w:rPr>
                <w:sz w:val="16"/>
                <w:szCs w:val="16"/>
              </w:rPr>
              <w:t xml:space="preserve"> i uzupełniająca:</w:t>
            </w:r>
          </w:p>
          <w:p w:rsidR="009C13A3" w:rsidRPr="00AA1D0B" w:rsidRDefault="009C13A3" w:rsidP="002C3A61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Jurczyk M.: Nanomateriały. Wybrane zagadnienia. Wydawnictwo Politechniki Poznańskiej. Poznań 2001</w:t>
            </w:r>
          </w:p>
          <w:p w:rsidR="009C13A3" w:rsidRPr="00AA1D0B" w:rsidRDefault="009C13A3" w:rsidP="002C3A61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lastRenderedPageBreak/>
              <w:t>Sawosz E., Grodzik M., Niemiec T. 2011. Nanotechnologia w produkcji zwierzęcej. W: Chemia i biotechnologia w produkcji zwierzęcej (red.) E. Grela, PWRiL, Warszawa</w:t>
            </w:r>
          </w:p>
          <w:p w:rsidR="009C13A3" w:rsidRPr="00AA1D0B" w:rsidRDefault="009C13A3" w:rsidP="00CD0414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“Nanomateriały inżynierskie, Konstrukcyjne i Funkcjonalne”, pod redakcją K. Kurzydłowski, M. Lewandowska, Wyd. Naukowe PWN, 2010</w:t>
            </w:r>
          </w:p>
        </w:tc>
      </w:tr>
      <w:tr w:rsidR="009C13A3" w:rsidRPr="00AA1D0B">
        <w:trPr>
          <w:trHeight w:val="340"/>
        </w:trPr>
        <w:tc>
          <w:tcPr>
            <w:tcW w:w="10670" w:type="dxa"/>
            <w:gridSpan w:val="12"/>
            <w:vAlign w:val="center"/>
          </w:tcPr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AA1D0B">
              <w:rPr>
                <w:sz w:val="16"/>
                <w:szCs w:val="16"/>
              </w:rPr>
              <w:lastRenderedPageBreak/>
              <w:t>UWAGI</w:t>
            </w:r>
          </w:p>
          <w:p w:rsidR="009C13A3" w:rsidRPr="00AA1D0B" w:rsidRDefault="009C13A3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9C13A3" w:rsidRPr="00AA1D0B" w:rsidRDefault="009C13A3" w:rsidP="00ED11F9">
      <w:pPr>
        <w:rPr>
          <w:sz w:val="16"/>
          <w:szCs w:val="16"/>
        </w:rPr>
      </w:pPr>
      <w:r w:rsidRPr="00AA1D0B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9C13A3" w:rsidRPr="00AA1D0B">
        <w:trPr>
          <w:trHeight w:val="536"/>
        </w:trPr>
        <w:tc>
          <w:tcPr>
            <w:tcW w:w="9070" w:type="dxa"/>
            <w:vAlign w:val="center"/>
          </w:tcPr>
          <w:p w:rsidR="009C13A3" w:rsidRPr="00AA1D0B" w:rsidRDefault="009C13A3" w:rsidP="008F7E6F">
            <w:pPr>
              <w:rPr>
                <w:sz w:val="16"/>
                <w:szCs w:val="16"/>
                <w:vertAlign w:val="superscript"/>
              </w:rPr>
            </w:pPr>
            <w:r w:rsidRPr="00AA1D0B">
              <w:rPr>
                <w:sz w:val="16"/>
                <w:szCs w:val="16"/>
              </w:rPr>
              <w:t>Szacunkowa</w:t>
            </w:r>
            <w:r w:rsidR="003B4483" w:rsidRPr="00AA1D0B">
              <w:rPr>
                <w:sz w:val="16"/>
                <w:szCs w:val="16"/>
              </w:rPr>
              <w:t xml:space="preserve"> </w:t>
            </w:r>
            <w:r w:rsidRPr="00AA1D0B">
              <w:rPr>
                <w:sz w:val="16"/>
                <w:szCs w:val="16"/>
              </w:rPr>
              <w:t>sumaryczna</w:t>
            </w:r>
            <w:r w:rsidR="003B4483" w:rsidRPr="00AA1D0B">
              <w:rPr>
                <w:sz w:val="16"/>
                <w:szCs w:val="16"/>
              </w:rPr>
              <w:t xml:space="preserve"> </w:t>
            </w:r>
            <w:r w:rsidRPr="00AA1D0B">
              <w:rPr>
                <w:sz w:val="16"/>
                <w:szCs w:val="16"/>
              </w:rPr>
              <w:t>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9C13A3" w:rsidRPr="00AA1D0B" w:rsidRDefault="009C13A3" w:rsidP="002C3A61">
            <w:pPr>
              <w:rPr>
                <w:b/>
                <w:bCs/>
                <w:sz w:val="16"/>
                <w:szCs w:val="16"/>
              </w:rPr>
            </w:pPr>
            <w:r w:rsidRPr="00AA1D0B">
              <w:rPr>
                <w:b/>
                <w:bCs/>
                <w:sz w:val="16"/>
                <w:szCs w:val="16"/>
              </w:rPr>
              <w:t>30 h</w:t>
            </w:r>
          </w:p>
        </w:tc>
      </w:tr>
      <w:tr w:rsidR="009C13A3" w:rsidRPr="00AA1D0B">
        <w:trPr>
          <w:trHeight w:val="476"/>
        </w:trPr>
        <w:tc>
          <w:tcPr>
            <w:tcW w:w="9070" w:type="dxa"/>
            <w:vAlign w:val="center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9C13A3" w:rsidRPr="00AA1D0B" w:rsidRDefault="009C13A3" w:rsidP="002C3A61">
            <w:pPr>
              <w:rPr>
                <w:b/>
                <w:bCs/>
                <w:sz w:val="16"/>
                <w:szCs w:val="16"/>
              </w:rPr>
            </w:pPr>
            <w:r w:rsidRPr="00AA1D0B">
              <w:rPr>
                <w:b/>
                <w:bCs/>
                <w:sz w:val="16"/>
                <w:szCs w:val="16"/>
              </w:rPr>
              <w:t>0,5 ECTS</w:t>
            </w:r>
          </w:p>
        </w:tc>
      </w:tr>
    </w:tbl>
    <w:p w:rsidR="009C13A3" w:rsidRPr="00AA1D0B" w:rsidRDefault="009C13A3" w:rsidP="00ED11F9">
      <w:pPr>
        <w:rPr>
          <w:sz w:val="16"/>
          <w:szCs w:val="16"/>
        </w:rPr>
      </w:pPr>
    </w:p>
    <w:p w:rsidR="009C13A3" w:rsidRPr="00AA1D0B" w:rsidRDefault="009C13A3" w:rsidP="00ED11F9">
      <w:pPr>
        <w:rPr>
          <w:sz w:val="16"/>
          <w:szCs w:val="16"/>
        </w:rPr>
      </w:pPr>
      <w:r w:rsidRPr="00AA1D0B">
        <w:rPr>
          <w:sz w:val="16"/>
          <w:szCs w:val="16"/>
        </w:rPr>
        <w:t>Tabela zgodności kierunkowych efektów uczenia sięzefektami przedmiotu:</w:t>
      </w:r>
    </w:p>
    <w:p w:rsidR="009C13A3" w:rsidRPr="00AA1D0B" w:rsidRDefault="009C13A3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C13A3" w:rsidRPr="00AA1D0B">
        <w:tc>
          <w:tcPr>
            <w:tcW w:w="1547" w:type="dxa"/>
          </w:tcPr>
          <w:p w:rsidR="009C13A3" w:rsidRPr="00AA1D0B" w:rsidRDefault="009C13A3" w:rsidP="002C3A61">
            <w:pPr>
              <w:jc w:val="center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9C13A3" w:rsidRPr="00AA1D0B" w:rsidRDefault="009C13A3" w:rsidP="002C3A61">
            <w:pPr>
              <w:jc w:val="center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C13A3" w:rsidRPr="00AA1D0B" w:rsidRDefault="009C13A3" w:rsidP="008F7E6F">
            <w:pPr>
              <w:jc w:val="center"/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C13A3" w:rsidRPr="00AA1D0B" w:rsidRDefault="009C13A3" w:rsidP="008F7E6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AA1D0B">
              <w:rPr>
                <w:sz w:val="16"/>
                <w:szCs w:val="16"/>
              </w:rPr>
              <w:t>Oddziaływanie zajęć na efekt kierunkowy*</w:t>
            </w:r>
            <w:r w:rsidRPr="00AA1D0B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9C13A3" w:rsidRPr="00AA1D0B">
        <w:tc>
          <w:tcPr>
            <w:tcW w:w="1547" w:type="dxa"/>
          </w:tcPr>
          <w:p w:rsidR="009C13A3" w:rsidRPr="00AA1D0B" w:rsidRDefault="009C13A3" w:rsidP="002C3A61">
            <w:pPr>
              <w:rPr>
                <w:color w:val="A6A6A6"/>
                <w:sz w:val="16"/>
                <w:szCs w:val="16"/>
              </w:rPr>
            </w:pPr>
            <w:r w:rsidRPr="00AA1D0B">
              <w:rPr>
                <w:color w:val="A6A6A6"/>
                <w:sz w:val="16"/>
                <w:szCs w:val="16"/>
              </w:rPr>
              <w:t>Wiedza - 01</w:t>
            </w:r>
          </w:p>
        </w:tc>
        <w:tc>
          <w:tcPr>
            <w:tcW w:w="4563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ma podstawową wiedzę na temat definicji, wielkości, podziału i sposobu wytwarzania wybranych nanocząstek</w:t>
            </w:r>
          </w:p>
        </w:tc>
        <w:tc>
          <w:tcPr>
            <w:tcW w:w="3001" w:type="dxa"/>
          </w:tcPr>
          <w:p w:rsidR="009C13A3" w:rsidRPr="00AA1D0B" w:rsidRDefault="009C13A3" w:rsidP="00FE3B2A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K_W01</w:t>
            </w:r>
          </w:p>
          <w:p w:rsidR="009C13A3" w:rsidRPr="00AA1D0B" w:rsidRDefault="009C13A3" w:rsidP="002C3A61">
            <w:pPr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1</w:t>
            </w:r>
          </w:p>
        </w:tc>
      </w:tr>
      <w:tr w:rsidR="009C13A3" w:rsidRPr="00AA1D0B">
        <w:tc>
          <w:tcPr>
            <w:tcW w:w="1547" w:type="dxa"/>
          </w:tcPr>
          <w:p w:rsidR="009C13A3" w:rsidRPr="00AA1D0B" w:rsidRDefault="009C13A3" w:rsidP="002C3A61">
            <w:pPr>
              <w:rPr>
                <w:color w:val="A6A6A6"/>
                <w:sz w:val="16"/>
                <w:szCs w:val="16"/>
              </w:rPr>
            </w:pPr>
            <w:r w:rsidRPr="00AA1D0B">
              <w:rPr>
                <w:color w:val="A6A6A6"/>
                <w:sz w:val="16"/>
                <w:szCs w:val="16"/>
              </w:rPr>
              <w:t>Wiedza -02</w:t>
            </w:r>
          </w:p>
        </w:tc>
        <w:tc>
          <w:tcPr>
            <w:tcW w:w="4563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zna biologiczne właściwości nanocząstek i możliwości zastosowania niektórych nanocząstek w biologii i medycynie</w:t>
            </w:r>
          </w:p>
        </w:tc>
        <w:tc>
          <w:tcPr>
            <w:tcW w:w="3001" w:type="dxa"/>
          </w:tcPr>
          <w:p w:rsidR="009C13A3" w:rsidRPr="00AA1D0B" w:rsidRDefault="009C13A3" w:rsidP="00FE3B2A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K_W05</w:t>
            </w:r>
          </w:p>
          <w:p w:rsidR="009C13A3" w:rsidRPr="00AA1D0B" w:rsidRDefault="009C13A3" w:rsidP="002C3A61">
            <w:pPr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2</w:t>
            </w:r>
          </w:p>
        </w:tc>
      </w:tr>
      <w:tr w:rsidR="009C13A3" w:rsidRPr="00AA1D0B">
        <w:tc>
          <w:tcPr>
            <w:tcW w:w="1547" w:type="dxa"/>
          </w:tcPr>
          <w:p w:rsidR="009C13A3" w:rsidRPr="00AA1D0B" w:rsidRDefault="009C13A3" w:rsidP="002C3A61">
            <w:pPr>
              <w:rPr>
                <w:color w:val="A6A6A6"/>
                <w:sz w:val="16"/>
                <w:szCs w:val="16"/>
              </w:rPr>
            </w:pPr>
            <w:r w:rsidRPr="00AA1D0B">
              <w:rPr>
                <w:color w:val="A6A6A6"/>
                <w:sz w:val="16"/>
                <w:szCs w:val="16"/>
              </w:rPr>
              <w:t>Wiedza–03</w:t>
            </w:r>
          </w:p>
        </w:tc>
        <w:tc>
          <w:tcPr>
            <w:tcW w:w="4563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 xml:space="preserve">ma </w:t>
            </w:r>
            <w:r w:rsidR="00D12602">
              <w:rPr>
                <w:sz w:val="16"/>
                <w:szCs w:val="16"/>
              </w:rPr>
              <w:t xml:space="preserve"> pogłębioną wiedzę</w:t>
            </w:r>
            <w:r w:rsidRPr="00AA1D0B">
              <w:rPr>
                <w:sz w:val="16"/>
                <w:szCs w:val="16"/>
              </w:rPr>
              <w:t xml:space="preserve"> o zagrożeniach nanocząstek uwolnionych do środowiska</w:t>
            </w:r>
          </w:p>
        </w:tc>
        <w:tc>
          <w:tcPr>
            <w:tcW w:w="3001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K_W02, K_W06</w:t>
            </w:r>
          </w:p>
        </w:tc>
        <w:tc>
          <w:tcPr>
            <w:tcW w:w="1381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1,2</w:t>
            </w:r>
          </w:p>
        </w:tc>
      </w:tr>
      <w:tr w:rsidR="009C13A3" w:rsidRPr="00AA1D0B">
        <w:tc>
          <w:tcPr>
            <w:tcW w:w="1547" w:type="dxa"/>
          </w:tcPr>
          <w:p w:rsidR="009C13A3" w:rsidRPr="00AA1D0B" w:rsidRDefault="009C13A3" w:rsidP="002C3A61">
            <w:pPr>
              <w:rPr>
                <w:color w:val="A6A6A6"/>
                <w:sz w:val="16"/>
                <w:szCs w:val="16"/>
              </w:rPr>
            </w:pPr>
            <w:r w:rsidRPr="00AA1D0B">
              <w:rPr>
                <w:color w:val="A6A6A6"/>
                <w:sz w:val="16"/>
                <w:szCs w:val="16"/>
              </w:rPr>
              <w:t>Umiejętności - 04</w:t>
            </w:r>
          </w:p>
        </w:tc>
        <w:tc>
          <w:tcPr>
            <w:tcW w:w="4563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potrafi przygotować dobrze udokumentowane opracowanie oraz podjąć dyskusję na temat roli nanocząstek dla przyszłości rozwoju biologii i medycyny</w:t>
            </w:r>
          </w:p>
        </w:tc>
        <w:tc>
          <w:tcPr>
            <w:tcW w:w="3001" w:type="dxa"/>
          </w:tcPr>
          <w:p w:rsidR="009C13A3" w:rsidRPr="00AA1D0B" w:rsidRDefault="009C13A3" w:rsidP="00EF0B4A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K_U02</w:t>
            </w:r>
          </w:p>
          <w:p w:rsidR="009C13A3" w:rsidRPr="00AA1D0B" w:rsidRDefault="009C13A3" w:rsidP="002C3A61">
            <w:pPr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2</w:t>
            </w:r>
          </w:p>
        </w:tc>
      </w:tr>
      <w:tr w:rsidR="009C13A3" w:rsidRPr="00AA1D0B">
        <w:tc>
          <w:tcPr>
            <w:tcW w:w="1547" w:type="dxa"/>
          </w:tcPr>
          <w:p w:rsidR="009C13A3" w:rsidRPr="00AA1D0B" w:rsidRDefault="009C13A3" w:rsidP="002C3A61">
            <w:pPr>
              <w:rPr>
                <w:color w:val="A6A6A6"/>
                <w:sz w:val="16"/>
                <w:szCs w:val="16"/>
              </w:rPr>
            </w:pPr>
            <w:r w:rsidRPr="00AA1D0B">
              <w:rPr>
                <w:color w:val="A6A6A6"/>
                <w:sz w:val="16"/>
                <w:szCs w:val="16"/>
              </w:rPr>
              <w:t>Kompetencje – 05</w:t>
            </w:r>
          </w:p>
        </w:tc>
        <w:tc>
          <w:tcPr>
            <w:tcW w:w="4563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color w:val="000000"/>
                <w:sz w:val="16"/>
                <w:szCs w:val="16"/>
                <w:lang w:eastAsia="pl-PL"/>
              </w:rPr>
              <w:t>potrafi krytycznie oceniać fakty i fikcje związane z nanobiotechnologią, a zwłaszcza zastosowaniem nanocząstek,  prezentowane w mediach</w:t>
            </w:r>
          </w:p>
        </w:tc>
        <w:tc>
          <w:tcPr>
            <w:tcW w:w="3001" w:type="dxa"/>
          </w:tcPr>
          <w:p w:rsidR="009C13A3" w:rsidRPr="00AA1D0B" w:rsidRDefault="009C13A3" w:rsidP="00EF0B4A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K_K01, K_K03</w:t>
            </w:r>
          </w:p>
          <w:p w:rsidR="009C13A3" w:rsidRPr="00AA1D0B" w:rsidRDefault="009C13A3" w:rsidP="00EF0B4A">
            <w:pPr>
              <w:rPr>
                <w:sz w:val="16"/>
                <w:szCs w:val="16"/>
              </w:rPr>
            </w:pPr>
          </w:p>
          <w:p w:rsidR="009C13A3" w:rsidRPr="00AA1D0B" w:rsidRDefault="009C13A3" w:rsidP="002C3A61">
            <w:pPr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2, 1</w:t>
            </w:r>
          </w:p>
        </w:tc>
      </w:tr>
      <w:tr w:rsidR="009C13A3" w:rsidRPr="00AA1D0B">
        <w:tc>
          <w:tcPr>
            <w:tcW w:w="1547" w:type="dxa"/>
          </w:tcPr>
          <w:p w:rsidR="009C13A3" w:rsidRPr="00AA1D0B" w:rsidRDefault="009C13A3" w:rsidP="002C3A61">
            <w:pPr>
              <w:rPr>
                <w:color w:val="A6A6A6"/>
                <w:sz w:val="16"/>
                <w:szCs w:val="16"/>
              </w:rPr>
            </w:pPr>
            <w:r w:rsidRPr="00AA1D0B">
              <w:rPr>
                <w:color w:val="A6A6A6"/>
                <w:sz w:val="16"/>
                <w:szCs w:val="16"/>
              </w:rPr>
              <w:t>Kompetencje - -6</w:t>
            </w:r>
          </w:p>
        </w:tc>
        <w:tc>
          <w:tcPr>
            <w:tcW w:w="4563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ma świadomość potencjalnych zagrożeń i zdolność oceny skutków wykonywanej działalności w zakresie nanobiotechnologii, w tym zagrożeń bezpieczeństwa własnego i współpracowników.</w:t>
            </w:r>
          </w:p>
        </w:tc>
        <w:tc>
          <w:tcPr>
            <w:tcW w:w="3001" w:type="dxa"/>
          </w:tcPr>
          <w:p w:rsidR="009C13A3" w:rsidRPr="00AA1D0B" w:rsidRDefault="009C13A3" w:rsidP="00EF0B4A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K_K07</w:t>
            </w:r>
          </w:p>
          <w:p w:rsidR="009C13A3" w:rsidRPr="00AA1D0B" w:rsidRDefault="009C13A3" w:rsidP="002C3A61">
            <w:pPr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9C13A3" w:rsidRPr="00AA1D0B" w:rsidRDefault="009C13A3" w:rsidP="002C3A61">
            <w:pPr>
              <w:rPr>
                <w:sz w:val="16"/>
                <w:szCs w:val="16"/>
              </w:rPr>
            </w:pPr>
            <w:r w:rsidRPr="00AA1D0B">
              <w:rPr>
                <w:sz w:val="16"/>
                <w:szCs w:val="16"/>
              </w:rPr>
              <w:t>2</w:t>
            </w:r>
          </w:p>
        </w:tc>
      </w:tr>
    </w:tbl>
    <w:p w:rsidR="009C13A3" w:rsidRPr="00AA1D0B" w:rsidRDefault="009C13A3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</w:p>
    <w:p w:rsidR="009C13A3" w:rsidRPr="00AA1D0B" w:rsidRDefault="009C13A3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AA1D0B">
        <w:rPr>
          <w:color w:val="auto"/>
          <w:sz w:val="16"/>
          <w:szCs w:val="16"/>
        </w:rPr>
        <w:t>*)</w:t>
      </w:r>
    </w:p>
    <w:p w:rsidR="009C13A3" w:rsidRPr="00AA1D0B" w:rsidRDefault="009C13A3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AA1D0B">
        <w:rPr>
          <w:color w:val="auto"/>
          <w:sz w:val="16"/>
          <w:szCs w:val="16"/>
        </w:rPr>
        <w:t xml:space="preserve">3 – zaawansowany i szczegółowy, </w:t>
      </w:r>
    </w:p>
    <w:p w:rsidR="009C13A3" w:rsidRPr="00AA1D0B" w:rsidRDefault="009C13A3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AA1D0B">
        <w:rPr>
          <w:color w:val="auto"/>
          <w:sz w:val="16"/>
          <w:szCs w:val="16"/>
        </w:rPr>
        <w:t>2 – znaczący,</w:t>
      </w:r>
    </w:p>
    <w:p w:rsidR="009C13A3" w:rsidRPr="00AA1D0B" w:rsidRDefault="009C13A3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AA1D0B">
        <w:rPr>
          <w:color w:val="auto"/>
          <w:sz w:val="16"/>
          <w:szCs w:val="16"/>
        </w:rPr>
        <w:t>1 – podstawowy,</w:t>
      </w:r>
    </w:p>
    <w:p w:rsidR="009C13A3" w:rsidRPr="00AA1D0B" w:rsidRDefault="009C13A3">
      <w:pPr>
        <w:rPr>
          <w:sz w:val="16"/>
          <w:szCs w:val="16"/>
        </w:rPr>
      </w:pPr>
    </w:p>
    <w:sectPr w:rsidR="009C13A3" w:rsidRPr="00AA1D0B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696" w:rsidRDefault="000E3696" w:rsidP="002C0CA5">
      <w:pPr>
        <w:spacing w:line="240" w:lineRule="auto"/>
      </w:pPr>
      <w:r>
        <w:separator/>
      </w:r>
    </w:p>
  </w:endnote>
  <w:endnote w:type="continuationSeparator" w:id="0">
    <w:p w:rsidR="000E3696" w:rsidRDefault="000E369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696" w:rsidRDefault="000E3696" w:rsidP="002C0CA5">
      <w:pPr>
        <w:spacing w:line="240" w:lineRule="auto"/>
      </w:pPr>
      <w:r>
        <w:separator/>
      </w:r>
    </w:p>
  </w:footnote>
  <w:footnote w:type="continuationSeparator" w:id="0">
    <w:p w:rsidR="000E3696" w:rsidRDefault="000E369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4C1BBD"/>
    <w:multiLevelType w:val="hybridMultilevel"/>
    <w:tmpl w:val="E04C4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3275D"/>
    <w:rsid w:val="000834BC"/>
    <w:rsid w:val="000C4232"/>
    <w:rsid w:val="000E3696"/>
    <w:rsid w:val="001707EC"/>
    <w:rsid w:val="001D5D50"/>
    <w:rsid w:val="001E259B"/>
    <w:rsid w:val="00207BBF"/>
    <w:rsid w:val="00250224"/>
    <w:rsid w:val="00250A93"/>
    <w:rsid w:val="002C0CA5"/>
    <w:rsid w:val="002C3A61"/>
    <w:rsid w:val="00341D25"/>
    <w:rsid w:val="0036131B"/>
    <w:rsid w:val="00387646"/>
    <w:rsid w:val="003B4483"/>
    <w:rsid w:val="003B680D"/>
    <w:rsid w:val="00465260"/>
    <w:rsid w:val="00487924"/>
    <w:rsid w:val="004B7488"/>
    <w:rsid w:val="004F5168"/>
    <w:rsid w:val="00520C80"/>
    <w:rsid w:val="00582090"/>
    <w:rsid w:val="0058648C"/>
    <w:rsid w:val="00627949"/>
    <w:rsid w:val="0062799A"/>
    <w:rsid w:val="00631592"/>
    <w:rsid w:val="006674DC"/>
    <w:rsid w:val="006C766B"/>
    <w:rsid w:val="0072568B"/>
    <w:rsid w:val="00735F91"/>
    <w:rsid w:val="007D736E"/>
    <w:rsid w:val="007F44F2"/>
    <w:rsid w:val="00860FAB"/>
    <w:rsid w:val="008C5679"/>
    <w:rsid w:val="008E2E37"/>
    <w:rsid w:val="008F336B"/>
    <w:rsid w:val="008F45E8"/>
    <w:rsid w:val="008F7E6F"/>
    <w:rsid w:val="00913D40"/>
    <w:rsid w:val="00925376"/>
    <w:rsid w:val="0093211F"/>
    <w:rsid w:val="009332F7"/>
    <w:rsid w:val="0094191D"/>
    <w:rsid w:val="00956CC0"/>
    <w:rsid w:val="00965A2D"/>
    <w:rsid w:val="00966E0B"/>
    <w:rsid w:val="00974F41"/>
    <w:rsid w:val="009B21A4"/>
    <w:rsid w:val="009C13A3"/>
    <w:rsid w:val="009E71F1"/>
    <w:rsid w:val="00A01438"/>
    <w:rsid w:val="00A14D59"/>
    <w:rsid w:val="00A43564"/>
    <w:rsid w:val="00A929D0"/>
    <w:rsid w:val="00AA1D0B"/>
    <w:rsid w:val="00AB7E69"/>
    <w:rsid w:val="00B15A92"/>
    <w:rsid w:val="00B2721F"/>
    <w:rsid w:val="00BA2BB3"/>
    <w:rsid w:val="00BE7BF2"/>
    <w:rsid w:val="00BF358D"/>
    <w:rsid w:val="00CD0414"/>
    <w:rsid w:val="00D12602"/>
    <w:rsid w:val="00D30162"/>
    <w:rsid w:val="00D5577A"/>
    <w:rsid w:val="00DC6602"/>
    <w:rsid w:val="00E9791D"/>
    <w:rsid w:val="00ED11F9"/>
    <w:rsid w:val="00EE4F54"/>
    <w:rsid w:val="00EF0B4A"/>
    <w:rsid w:val="00F17173"/>
    <w:rsid w:val="00F21A28"/>
    <w:rsid w:val="00FB2DB7"/>
    <w:rsid w:val="00FE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7A4E33-ED6F-A847-BC68-94319164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5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806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Uchwały nr _______ - 2018/2019 z dnia 25 marca 2019 r</vt:lpstr>
    </vt:vector>
  </TitlesOfParts>
  <Company>Microsoft</Company>
  <LinksUpToDate>false</LinksUpToDate>
  <CharactersWithSpaces>5632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nr _______ - 2018/2019 z dnia 25 marca 2019 r</dc:title>
  <dc:creator>Zbigniew Wagner</dc:creator>
  <cp:lastModifiedBy>Wojtek</cp:lastModifiedBy>
  <cp:revision>5</cp:revision>
  <cp:lastPrinted>2019-03-18T08:34:00Z</cp:lastPrinted>
  <dcterms:created xsi:type="dcterms:W3CDTF">2020-06-30T10:12:00Z</dcterms:created>
  <dcterms:modified xsi:type="dcterms:W3CDTF">2020-07-01T20:06:00Z</dcterms:modified>
</cp:coreProperties>
</file>