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E60AE" w14:textId="77777777" w:rsidR="00ED11F9" w:rsidRPr="004B37C3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bookmarkStart w:id="0" w:name="_GoBack"/>
      <w:bookmarkEnd w:id="0"/>
      <w:r w:rsidRPr="004B37C3">
        <w:rPr>
          <w:rFonts w:cstheme="minorHAnsi"/>
          <w:bCs/>
          <w:color w:val="C0C0C0"/>
          <w:sz w:val="16"/>
          <w:szCs w:val="16"/>
        </w:rPr>
        <w:t>Opis</w:t>
      </w:r>
      <w:r w:rsidRPr="004B37C3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4B37C3" w14:paraId="06D159ED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3FAFFA" w14:textId="77777777" w:rsidR="00CD0414" w:rsidRPr="004B37C3" w:rsidRDefault="00CD0414" w:rsidP="00417454">
            <w:pPr>
              <w:spacing w:line="240" w:lineRule="auto"/>
              <w:rPr>
                <w:rFonts w:cstheme="minorHAnsi"/>
                <w:color w:val="C0C0C0"/>
                <w:sz w:val="20"/>
                <w:szCs w:val="20"/>
              </w:rPr>
            </w:pPr>
            <w:r w:rsidRPr="004B37C3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44EEF94" w14:textId="77777777" w:rsidR="00CD0414" w:rsidRPr="004B37C3" w:rsidRDefault="004C0E2B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B37C3">
              <w:rPr>
                <w:rFonts w:cstheme="minorHAnsi"/>
                <w:b/>
                <w:bCs/>
                <w:sz w:val="20"/>
                <w:szCs w:val="20"/>
              </w:rPr>
              <w:t>Technologie liposomowe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349A7A7" w14:textId="77777777" w:rsidR="00CD0414" w:rsidRPr="004B37C3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B37C3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B195ED" w14:textId="77777777" w:rsidR="00CD0414" w:rsidRPr="004B37C3" w:rsidRDefault="004C0E2B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B37C3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</w:tr>
      <w:tr w:rsidR="00CD0414" w:rsidRPr="004B37C3" w14:paraId="25FD721F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8738EC0" w14:textId="77777777" w:rsidR="00CD0414" w:rsidRPr="004B37C3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4B37C3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4B37C3">
              <w:rPr>
                <w:rFonts w:cstheme="minorHAnsi"/>
                <w:sz w:val="16"/>
                <w:szCs w:val="16"/>
              </w:rPr>
              <w:t>m</w:t>
            </w:r>
            <w:r w:rsidR="00CD0414" w:rsidRPr="004B37C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4381152" w14:textId="77777777" w:rsidR="00CD0414" w:rsidRPr="004B37C3" w:rsidRDefault="004C0E2B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Liposomal-based technologies</w:t>
            </w:r>
          </w:p>
        </w:tc>
      </w:tr>
      <w:tr w:rsidR="00CD0414" w:rsidRPr="004B37C3" w14:paraId="1A9D752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0FE881" w14:textId="77777777" w:rsidR="00CD0414" w:rsidRPr="004B37C3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575D28" w14:textId="35FE7D42" w:rsidR="00CD0414" w:rsidRPr="004B37C3" w:rsidRDefault="004C0E2B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Biologia</w:t>
            </w:r>
            <w:r w:rsidR="00E60586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CD0414" w:rsidRPr="004B37C3" w14:paraId="5CBFC2D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4977D" w14:textId="77777777" w:rsidR="00CD0414" w:rsidRPr="004B37C3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457F9" w14:textId="77777777" w:rsidR="00CD0414" w:rsidRPr="004B37C3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4B37C3" w14:paraId="2042CC74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A1EA8D" w14:textId="77777777" w:rsidR="00207BBF" w:rsidRPr="004B37C3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AFEB28" w14:textId="77777777" w:rsidR="00207BBF" w:rsidRPr="004B37C3" w:rsidRDefault="00207BBF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DD1F65" w14:textId="77777777" w:rsidR="00207BBF" w:rsidRPr="004B37C3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60A3292" w14:textId="77777777" w:rsidR="00207BBF" w:rsidRPr="004B37C3" w:rsidRDefault="004C0E2B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magisterskie</w:t>
            </w:r>
          </w:p>
        </w:tc>
      </w:tr>
      <w:tr w:rsidR="00CD0414" w:rsidRPr="004B37C3" w14:paraId="7A1F7D70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AA4792" w14:textId="77777777" w:rsidR="00CD0414" w:rsidRPr="004B37C3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88862D" w14:textId="77777777" w:rsidR="006C766B" w:rsidRPr="004B37C3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  <w:shd w:val="clear" w:color="auto" w:fill="000000" w:themeFill="text1"/>
              </w:rPr>
              <w:sym w:font="Wingdings" w:char="F0A8"/>
            </w:r>
            <w:r w:rsidRPr="004B37C3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14:paraId="389059E5" w14:textId="77777777" w:rsidR="00CD0414" w:rsidRPr="004B37C3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sym w:font="Wingdings" w:char="F0A8"/>
            </w:r>
            <w:r w:rsidRPr="004B37C3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56F19" w14:textId="77777777" w:rsidR="00CD0414" w:rsidRPr="004B37C3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13E1CE" w14:textId="77777777" w:rsidR="006C766B" w:rsidRPr="004B37C3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sym w:font="Wingdings" w:char="F0A8"/>
            </w:r>
            <w:r w:rsidRPr="004B37C3">
              <w:rPr>
                <w:rFonts w:cstheme="minorHAnsi"/>
                <w:sz w:val="16"/>
                <w:szCs w:val="16"/>
              </w:rPr>
              <w:t xml:space="preserve"> p</w:t>
            </w:r>
            <w:r w:rsidRPr="004B37C3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14:paraId="24CA7FDE" w14:textId="77777777" w:rsidR="00CD0414" w:rsidRPr="004B37C3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  <w:highlight w:val="black"/>
              </w:rPr>
              <w:sym w:font="Wingdings" w:char="F0A8"/>
            </w:r>
            <w:r w:rsidRPr="004B37C3">
              <w:rPr>
                <w:rFonts w:cstheme="minorHAnsi"/>
                <w:sz w:val="16"/>
                <w:szCs w:val="16"/>
              </w:rPr>
              <w:t xml:space="preserve"> </w:t>
            </w:r>
            <w:r w:rsidRPr="004B37C3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982DEF" w14:textId="77777777" w:rsidR="006C766B" w:rsidRPr="004B37C3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sym w:font="Wingdings" w:char="F0A8"/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14:paraId="7426EBD5" w14:textId="77777777" w:rsidR="00CD0414" w:rsidRPr="004B37C3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  <w:shd w:val="clear" w:color="auto" w:fill="000000" w:themeFill="text1"/>
              </w:rPr>
              <w:sym w:font="Wingdings" w:char="F0A8"/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324B8F" w14:textId="77777777" w:rsidR="00CD0414" w:rsidRPr="004B37C3" w:rsidRDefault="00207BBF" w:rsidP="00587DE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4B37C3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587DEA" w:rsidRPr="004B37C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889661E" w14:textId="1B010237" w:rsidR="00CD0414" w:rsidRPr="004B37C3" w:rsidRDefault="00207BB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4B37C3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4B37C3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4B37C3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4B37C3">
              <w:rPr>
                <w:rFonts w:cstheme="minorHAnsi"/>
                <w:bCs/>
                <w:sz w:val="16"/>
                <w:szCs w:val="16"/>
              </w:rPr>
              <w:br/>
            </w:r>
            <w:r w:rsidR="00E02BFD" w:rsidRPr="004B37C3">
              <w:rPr>
                <w:rFonts w:cstheme="minorHAnsi"/>
                <w:sz w:val="16"/>
                <w:szCs w:val="16"/>
                <w:shd w:val="clear" w:color="auto" w:fill="000000" w:themeFill="text1"/>
              </w:rPr>
              <w:sym w:font="Wingdings" w:char="F0A8"/>
            </w:r>
            <w:r w:rsidR="00CD0414" w:rsidRPr="004B37C3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4B37C3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4B37C3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4B37C3" w14:paraId="52ABDC85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1C2B26" w14:textId="77777777" w:rsidR="00CD0414" w:rsidRPr="004B37C3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B01537" w14:textId="77777777" w:rsidR="00CD0414" w:rsidRPr="004B37C3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2AB29A" w14:textId="77777777" w:rsidR="00CD0414" w:rsidRPr="004B37C3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4B37C3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4B37C3">
              <w:rPr>
                <w:rFonts w:cstheme="minorHAnsi"/>
                <w:sz w:val="16"/>
                <w:szCs w:val="16"/>
              </w:rPr>
              <w:t xml:space="preserve"> (rocznik)</w:t>
            </w:r>
            <w:r w:rsidRPr="004B37C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128CB2" w14:textId="77777777" w:rsidR="00CD0414" w:rsidRPr="004B37C3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20</w:t>
            </w:r>
            <w:r w:rsidR="004C0E2B" w:rsidRPr="004B37C3">
              <w:rPr>
                <w:rFonts w:cstheme="minorHAnsi"/>
                <w:sz w:val="16"/>
                <w:szCs w:val="16"/>
              </w:rPr>
              <w:t>20</w:t>
            </w:r>
            <w:r w:rsidRPr="004B37C3">
              <w:rPr>
                <w:rFonts w:cstheme="minorHAnsi"/>
                <w:sz w:val="16"/>
                <w:szCs w:val="16"/>
              </w:rPr>
              <w:t>/202</w:t>
            </w:r>
            <w:r w:rsidR="004C0E2B" w:rsidRPr="004B37C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C5ED6" w14:textId="77777777" w:rsidR="00CD0414" w:rsidRPr="004B37C3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BEE6DF" w14:textId="71B37516" w:rsidR="00CD0414" w:rsidRPr="004B37C3" w:rsidRDefault="004D35FB" w:rsidP="000C4232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B37C3">
              <w:rPr>
                <w:rFonts w:cstheme="minorHAnsi"/>
                <w:b/>
                <w:sz w:val="16"/>
                <w:szCs w:val="16"/>
              </w:rPr>
              <w:t>ROL-B2-BE-02L-K6</w:t>
            </w:r>
          </w:p>
        </w:tc>
      </w:tr>
      <w:tr w:rsidR="00ED11F9" w:rsidRPr="004B37C3" w14:paraId="40FBE03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7AD30" w14:textId="77777777" w:rsidR="00ED11F9" w:rsidRPr="004B37C3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4B37C3" w14:paraId="2DDC3E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9D61073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1DD86" w14:textId="0F9B0D6E" w:rsidR="00ED11F9" w:rsidRPr="004B37C3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4B37C3" w14:paraId="64687AD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544CFBC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251C9" w14:textId="4A5EE823" w:rsidR="00ED11F9" w:rsidRPr="004B37C3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4B37C3" w14:paraId="29DD3B9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3D5676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AA3DE" w14:textId="35FC62E1" w:rsidR="00ED11F9" w:rsidRPr="004B37C3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4B37C3" w14:paraId="6F2C28E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742DAD5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sz w:val="16"/>
                <w:szCs w:val="16"/>
              </w:rPr>
              <w:t>Jednostka</w:t>
            </w:r>
            <w:r w:rsidR="00966E0B" w:rsidRPr="004B37C3">
              <w:rPr>
                <w:rFonts w:cstheme="minorHAnsi"/>
                <w:sz w:val="16"/>
                <w:szCs w:val="16"/>
              </w:rPr>
              <w:t xml:space="preserve"> zlecająca</w:t>
            </w:r>
            <w:r w:rsidRPr="004B37C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D1D6D9" w14:textId="77777777" w:rsidR="00ED11F9" w:rsidRPr="004B37C3" w:rsidRDefault="00587DEA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B37C3">
              <w:rPr>
                <w:rFonts w:cstheme="minorHAnsi"/>
                <w:b/>
                <w:bCs/>
                <w:sz w:val="16"/>
                <w:szCs w:val="16"/>
              </w:rPr>
              <w:t xml:space="preserve">Wydział Rolnictwa i Biologii </w:t>
            </w:r>
          </w:p>
        </w:tc>
      </w:tr>
      <w:tr w:rsidR="00ED11F9" w:rsidRPr="004B37C3" w14:paraId="38A0C59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C294F14" w14:textId="77777777" w:rsidR="00ED11F9" w:rsidRPr="004B37C3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4B37C3">
              <w:rPr>
                <w:rFonts w:cstheme="minorHAnsi"/>
                <w:sz w:val="16"/>
                <w:szCs w:val="16"/>
              </w:rPr>
              <w:t xml:space="preserve">cele </w:t>
            </w:r>
            <w:r w:rsidRPr="004B37C3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4B37C3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1BDEE" w14:textId="77777777" w:rsidR="000E5165" w:rsidRPr="000E5165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090040C9" w14:textId="77777777" w:rsidR="000E5165" w:rsidRPr="000E5165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E5165">
              <w:rPr>
                <w:rFonts w:cstheme="minorHAnsi"/>
                <w:sz w:val="16"/>
                <w:szCs w:val="16"/>
              </w:rPr>
              <w:t>Celem przedmiotu jest nabycie wiedzy dotyczącej liposomów i nośników podobnych, technik ich preparacji oraz praktycznego wykorzystania w laboratorium, medycynie, przemyśle.</w:t>
            </w:r>
          </w:p>
          <w:p w14:paraId="69C21304" w14:textId="77777777" w:rsidR="000E5165" w:rsidRPr="000E5165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556082E7" w14:textId="77777777" w:rsidR="000E5165" w:rsidRPr="000E5165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E5165">
              <w:rPr>
                <w:rFonts w:cstheme="minorHAnsi"/>
                <w:sz w:val="16"/>
                <w:szCs w:val="16"/>
              </w:rPr>
              <w:t>Opis zajęć:</w:t>
            </w:r>
          </w:p>
          <w:p w14:paraId="728ABAD2" w14:textId="77777777" w:rsidR="000E5165" w:rsidRPr="000E5165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E5165">
              <w:rPr>
                <w:rFonts w:cstheme="minorHAnsi"/>
                <w:sz w:val="16"/>
                <w:szCs w:val="16"/>
              </w:rPr>
              <w:t>Wykłady - Lipidy i błony biologiczne. Struktura liposomów. Rodzaje liposomów. Dystrybucja liposomów w organizmie. Zastosowanie liposomów w medycynie, szczególnie w chemioterapiach, przemyśle oraz w naukach biologicznych. Przykłady modeli wykorzystujących liposomy. Omówienie najważniejszych technik preparacji liposomów.</w:t>
            </w:r>
          </w:p>
          <w:p w14:paraId="4F2E0180" w14:textId="77777777" w:rsidR="000E5165" w:rsidRPr="000E5165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7391BA30" w14:textId="32FC650A" w:rsidR="00ED11F9" w:rsidRPr="004B37C3" w:rsidRDefault="000E5165" w:rsidP="000E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E5165">
              <w:rPr>
                <w:rFonts w:cstheme="minorHAnsi"/>
                <w:sz w:val="16"/>
                <w:szCs w:val="16"/>
              </w:rPr>
              <w:t>Ćwiczenia – Preparacja liposomów. Metoda rehydratacji suchego filmu lipidowego. Produkcja liposomów . Omówienie technik analizy jakościowej liposomów. Planowanie doświadczeń i dobór metod preparacji i analizy. Analiza uzyskanych molekuł, w tym oznaczenia podstawowych parametrów fizykochemicznych oraz analizy na modelu hodowli komórkowych.</w:t>
            </w:r>
          </w:p>
        </w:tc>
      </w:tr>
      <w:tr w:rsidR="00ED11F9" w:rsidRPr="004B37C3" w14:paraId="585926C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C8F8F7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3DDAB" w14:textId="77777777" w:rsidR="00ED11F9" w:rsidRPr="004B37C3" w:rsidRDefault="004C0E2B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wykłady</w:t>
            </w:r>
            <w:r w:rsidR="00ED11F9" w:rsidRPr="004B37C3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4B37C3">
              <w:rPr>
                <w:rFonts w:cstheme="minorHAnsi"/>
                <w:sz w:val="16"/>
                <w:szCs w:val="16"/>
              </w:rPr>
              <w:t>15</w:t>
            </w:r>
            <w:r w:rsidR="00ED11F9" w:rsidRPr="004B37C3">
              <w:rPr>
                <w:rFonts w:cstheme="minorHAnsi"/>
                <w:sz w:val="16"/>
                <w:szCs w:val="16"/>
              </w:rPr>
              <w:t xml:space="preserve">;  </w:t>
            </w:r>
          </w:p>
          <w:p w14:paraId="3E5BBCF7" w14:textId="77777777" w:rsidR="00ED11F9" w:rsidRPr="004B37C3" w:rsidRDefault="004C0E2B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ćwiczenia</w:t>
            </w:r>
            <w:r w:rsidR="00ED11F9" w:rsidRPr="004B37C3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4B37C3">
              <w:rPr>
                <w:rFonts w:cstheme="minorHAnsi"/>
                <w:sz w:val="16"/>
                <w:szCs w:val="16"/>
              </w:rPr>
              <w:t>30</w:t>
            </w:r>
            <w:r w:rsidR="00ED11F9" w:rsidRPr="004B37C3">
              <w:rPr>
                <w:rFonts w:cstheme="minorHAnsi"/>
                <w:sz w:val="16"/>
                <w:szCs w:val="16"/>
              </w:rPr>
              <w:t xml:space="preserve">;  </w:t>
            </w:r>
          </w:p>
          <w:p w14:paraId="606D3362" w14:textId="77777777" w:rsidR="00ED11F9" w:rsidRPr="004B37C3" w:rsidRDefault="00ED11F9" w:rsidP="004C0E2B">
            <w:pPr>
              <w:spacing w:line="240" w:lineRule="auto"/>
              <w:ind w:left="110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4B37C3" w14:paraId="54BB324E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F312A2E" w14:textId="77777777" w:rsidR="00207BBF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C2604" w14:textId="77777777" w:rsidR="00ED11F9" w:rsidRPr="004B37C3" w:rsidRDefault="00EE15B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eastAsia="Arial" w:cstheme="minorHAnsi"/>
                <w:sz w:val="16"/>
                <w:szCs w:val="16"/>
              </w:rPr>
              <w:t>Wykład, dyskusja, studium przypadku, zajęcia laboratoryjne, projekty indywidualne</w:t>
            </w:r>
          </w:p>
        </w:tc>
      </w:tr>
      <w:tr w:rsidR="00ED11F9" w:rsidRPr="004B37C3" w14:paraId="1EEA39A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C85C5C9" w14:textId="77777777" w:rsidR="000C4232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14:paraId="230175A1" w14:textId="77777777" w:rsidR="00ED11F9" w:rsidRPr="004B37C3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A7184" w14:textId="77777777" w:rsidR="00ED11F9" w:rsidRPr="004B37C3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4DB18821" w14:textId="77777777" w:rsidR="00ED11F9" w:rsidRPr="004B37C3" w:rsidRDefault="00EE15B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eastAsia="Arial" w:cstheme="minorHAnsi"/>
                <w:sz w:val="16"/>
                <w:szCs w:val="16"/>
              </w:rPr>
              <w:t>Wiedza z przedmiotów biologia komórki lub podobnych, student zna podstawową budowę błony biologicznej</w:t>
            </w:r>
          </w:p>
          <w:p w14:paraId="2EC03627" w14:textId="77777777" w:rsidR="00ED11F9" w:rsidRPr="004B37C3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4B37C3" w14:paraId="6F1D0481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1AB394F1" w14:textId="2B16B94C" w:rsidR="00ED11F9" w:rsidRPr="004B37C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4B37C3">
              <w:rPr>
                <w:rFonts w:cstheme="minorHAnsi"/>
                <w:sz w:val="16"/>
                <w:szCs w:val="16"/>
              </w:rPr>
              <w:t>uczenia się</w:t>
            </w:r>
          </w:p>
        </w:tc>
        <w:tc>
          <w:tcPr>
            <w:tcW w:w="2990" w:type="dxa"/>
            <w:gridSpan w:val="3"/>
            <w:vAlign w:val="center"/>
          </w:tcPr>
          <w:p w14:paraId="76659506" w14:textId="77777777" w:rsidR="00ED11F9" w:rsidRPr="004B37C3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Wiedza:</w:t>
            </w:r>
          </w:p>
          <w:p w14:paraId="1DD5BA86" w14:textId="2A6A9117" w:rsidR="00607F22" w:rsidRPr="004B37C3" w:rsidRDefault="003410DE" w:rsidP="00607F22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W04</w:t>
            </w:r>
            <w:r w:rsidR="00887684" w:rsidRPr="004B37C3">
              <w:rPr>
                <w:rFonts w:cstheme="minorHAnsi"/>
                <w:sz w:val="16"/>
                <w:szCs w:val="16"/>
              </w:rPr>
              <w:t xml:space="preserve"> </w:t>
            </w:r>
            <w:r w:rsidRPr="004B37C3">
              <w:rPr>
                <w:rFonts w:cstheme="minorHAnsi"/>
                <w:sz w:val="16"/>
                <w:szCs w:val="16"/>
              </w:rPr>
              <w:t xml:space="preserve">student zna rodzaje liposomów oraz </w:t>
            </w:r>
            <w:r w:rsidR="006D7EAE" w:rsidRPr="004B37C3">
              <w:rPr>
                <w:rFonts w:cstheme="minorHAnsi"/>
                <w:sz w:val="16"/>
                <w:szCs w:val="16"/>
              </w:rPr>
              <w:t>przykłady</w:t>
            </w:r>
            <w:r w:rsidRPr="004B37C3">
              <w:rPr>
                <w:rFonts w:cstheme="minorHAnsi"/>
                <w:sz w:val="16"/>
                <w:szCs w:val="16"/>
              </w:rPr>
              <w:t xml:space="preserve"> ich wykorzystania w różnych gałęziach przemysłu oraz nauki</w:t>
            </w:r>
          </w:p>
          <w:p w14:paraId="161B3D8B" w14:textId="6C7F2DB7" w:rsidR="00887684" w:rsidRPr="004B37C3" w:rsidRDefault="00887684" w:rsidP="003410DE">
            <w:pPr>
              <w:pStyle w:val="Defaul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B37C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W</w:t>
            </w:r>
            <w:r w:rsidR="003410DE" w:rsidRPr="004B37C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05</w:t>
            </w:r>
            <w:r w:rsidRPr="004B37C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3410DE" w:rsidRPr="004B37C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student zna techniki preparacji liposomów </w:t>
            </w:r>
          </w:p>
          <w:p w14:paraId="2B615C7B" w14:textId="77777777" w:rsidR="00607F22" w:rsidRPr="004B37C3" w:rsidRDefault="00607F22" w:rsidP="00607F22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51259E31" w14:textId="77777777" w:rsidR="00ED11F9" w:rsidRPr="004B37C3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Umiejętności:</w:t>
            </w:r>
          </w:p>
          <w:p w14:paraId="58BED7E0" w14:textId="0A46B583" w:rsidR="003410DE" w:rsidRPr="004B37C3" w:rsidRDefault="0088768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U</w:t>
            </w:r>
            <w:r w:rsidR="003410DE" w:rsidRPr="004B37C3">
              <w:rPr>
                <w:rFonts w:cstheme="minorHAnsi"/>
                <w:sz w:val="16"/>
                <w:szCs w:val="16"/>
              </w:rPr>
              <w:t>01</w:t>
            </w:r>
            <w:r w:rsidRPr="004B37C3">
              <w:rPr>
                <w:rFonts w:cstheme="minorHAnsi"/>
                <w:sz w:val="16"/>
                <w:szCs w:val="16"/>
              </w:rPr>
              <w:t xml:space="preserve"> </w:t>
            </w:r>
            <w:r w:rsidR="003410DE" w:rsidRPr="004B37C3">
              <w:rPr>
                <w:rFonts w:cstheme="minorHAnsi"/>
                <w:sz w:val="16"/>
                <w:szCs w:val="16"/>
              </w:rPr>
              <w:t xml:space="preserve"> student zna praktyczne aspekty preparacji liposomów </w:t>
            </w:r>
          </w:p>
          <w:p w14:paraId="52B8F4AB" w14:textId="2EB1B71A" w:rsidR="00ED11F9" w:rsidRPr="004B37C3" w:rsidRDefault="0088768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U</w:t>
            </w:r>
            <w:r w:rsidR="003410DE" w:rsidRPr="004B37C3">
              <w:rPr>
                <w:rFonts w:cstheme="minorHAnsi"/>
                <w:sz w:val="16"/>
                <w:szCs w:val="16"/>
              </w:rPr>
              <w:t>02 student umie zaplanować i przeprowadzić proces produkcji liposomów</w:t>
            </w:r>
          </w:p>
          <w:p w14:paraId="0B4A7F83" w14:textId="4337FFD8" w:rsidR="003410DE" w:rsidRPr="004B37C3" w:rsidRDefault="00887684" w:rsidP="003410D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B37C3"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="003410DE" w:rsidRPr="004B37C3">
              <w:rPr>
                <w:rFonts w:asciiTheme="minorHAnsi" w:hAnsiTheme="minorHAnsi" w:cstheme="minorHAnsi"/>
                <w:sz w:val="16"/>
                <w:szCs w:val="16"/>
              </w:rPr>
              <w:t>04  student umie przeprowadzić analizę jakościową liposomów</w:t>
            </w:r>
          </w:p>
          <w:p w14:paraId="1C8F15CC" w14:textId="440A7C69" w:rsidR="00607F22" w:rsidRPr="004B37C3" w:rsidRDefault="00607F2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3843E623" w14:textId="77777777" w:rsidR="00ED11F9" w:rsidRPr="004B37C3" w:rsidRDefault="00ED11F9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1FE09AF1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06A4DB4F" w14:textId="2D61D135" w:rsidR="00ED11F9" w:rsidRPr="004B37C3" w:rsidRDefault="0088768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</w:t>
            </w:r>
            <w:r w:rsidR="006D7EAE" w:rsidRPr="004B37C3">
              <w:rPr>
                <w:rFonts w:cstheme="minorHAnsi"/>
                <w:sz w:val="16"/>
                <w:szCs w:val="16"/>
              </w:rPr>
              <w:t>01</w:t>
            </w:r>
            <w:r w:rsidRPr="004B37C3">
              <w:rPr>
                <w:rFonts w:cstheme="minorHAnsi"/>
                <w:sz w:val="16"/>
                <w:szCs w:val="16"/>
              </w:rPr>
              <w:t xml:space="preserve"> </w:t>
            </w:r>
            <w:r w:rsidR="003410DE" w:rsidRPr="004B37C3">
              <w:rPr>
                <w:rFonts w:cstheme="minorHAnsi"/>
                <w:sz w:val="16"/>
                <w:szCs w:val="16"/>
              </w:rPr>
              <w:t xml:space="preserve"> student ma świadomość potrzeby aktualizowania swoich kwalifikacji zawodowych</w:t>
            </w:r>
            <w:r w:rsidR="006D7EAE" w:rsidRPr="004B37C3">
              <w:rPr>
                <w:rFonts w:cstheme="minorHAnsi"/>
                <w:sz w:val="16"/>
                <w:szCs w:val="16"/>
              </w:rPr>
              <w:t xml:space="preserve"> i aktualnych kierunków rozwoju technologii liposomowych</w:t>
            </w:r>
          </w:p>
          <w:p w14:paraId="7D7E0B4F" w14:textId="6C8B99C8" w:rsidR="00607F22" w:rsidRPr="004B37C3" w:rsidRDefault="0088768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</w:t>
            </w:r>
            <w:r w:rsidR="006D7EAE" w:rsidRPr="004B37C3">
              <w:rPr>
                <w:rFonts w:cstheme="minorHAnsi"/>
                <w:sz w:val="16"/>
                <w:szCs w:val="16"/>
              </w:rPr>
              <w:t>03 student potrafi dobrać odpowiedni rodzaj liposomów w zależności od zastosowania</w:t>
            </w:r>
          </w:p>
          <w:p w14:paraId="6784DCF1" w14:textId="77777777" w:rsidR="00ED11F9" w:rsidRPr="004B37C3" w:rsidRDefault="00ED11F9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4B37C3" w14:paraId="649F6D3A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42CBD6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4B37C3">
              <w:rPr>
                <w:rFonts w:cstheme="minorHAnsi"/>
                <w:sz w:val="16"/>
                <w:szCs w:val="16"/>
              </w:rPr>
              <w:t>uczenia się</w:t>
            </w:r>
            <w:r w:rsidRPr="004B37C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892BE0F" w14:textId="77777777" w:rsidR="00ED11F9" w:rsidRPr="004B37C3" w:rsidRDefault="00607F2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Sprawozdanie z projektu -  K_W05,  K_U02, K_U04,  K_K03</w:t>
            </w:r>
          </w:p>
          <w:p w14:paraId="6092462D" w14:textId="4A109E2A" w:rsidR="00607F22" w:rsidRPr="004B37C3" w:rsidRDefault="006D7EAE" w:rsidP="00607F22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Zaliczenie na ocenę</w:t>
            </w:r>
            <w:r w:rsidR="00607F22" w:rsidRPr="004B37C3">
              <w:rPr>
                <w:rFonts w:cstheme="minorHAnsi"/>
                <w:sz w:val="16"/>
                <w:szCs w:val="16"/>
              </w:rPr>
              <w:t xml:space="preserve"> -  K_W04,  K_U01, K_K01</w:t>
            </w:r>
          </w:p>
          <w:p w14:paraId="669B086F" w14:textId="77777777" w:rsidR="00607F22" w:rsidRPr="004B37C3" w:rsidRDefault="00607F2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4B37C3" w14:paraId="693AE8F4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32E4148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4B37C3">
              <w:rPr>
                <w:rFonts w:cstheme="minorHAnsi"/>
                <w:sz w:val="16"/>
                <w:szCs w:val="16"/>
              </w:rPr>
              <w:t>uczenia się</w:t>
            </w:r>
            <w:r w:rsidRPr="004B37C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08B409F" w14:textId="105FC505" w:rsidR="00ED11F9" w:rsidRPr="004B37C3" w:rsidRDefault="00EE15B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Sprawozdania z projektu laboratoryjnego, prac</w:t>
            </w:r>
            <w:r w:rsidR="003410DE" w:rsidRPr="004B37C3">
              <w:rPr>
                <w:rFonts w:cstheme="minorHAnsi"/>
                <w:sz w:val="16"/>
                <w:szCs w:val="16"/>
              </w:rPr>
              <w:t>a pisemna</w:t>
            </w:r>
          </w:p>
        </w:tc>
      </w:tr>
      <w:tr w:rsidR="00ED11F9" w:rsidRPr="004B37C3" w14:paraId="1455168D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407C6A3" w14:textId="77777777" w:rsidR="000C4232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Elementy i wagi mające wpływ</w:t>
            </w:r>
          </w:p>
          <w:p w14:paraId="095C2792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F66C30A" w14:textId="1231E033" w:rsidR="00ED11F9" w:rsidRPr="004B37C3" w:rsidRDefault="003410DE" w:rsidP="00CD04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Zaliczenie na ocenę</w:t>
            </w:r>
            <w:r w:rsidR="00EE15B3" w:rsidRPr="004B37C3">
              <w:rPr>
                <w:rFonts w:cstheme="minorHAnsi"/>
                <w:bCs/>
                <w:sz w:val="16"/>
                <w:szCs w:val="16"/>
              </w:rPr>
              <w:t xml:space="preserve"> - 70%, Projekt laboratoryjny – 30%</w:t>
            </w:r>
          </w:p>
        </w:tc>
      </w:tr>
      <w:tr w:rsidR="00ED11F9" w:rsidRPr="004B37C3" w14:paraId="744C4FC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F4ED061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D9CD2B6" w14:textId="77777777" w:rsidR="00ED11F9" w:rsidRPr="004B37C3" w:rsidRDefault="00EE15B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Samodzielny Zakład Nanobiotechnologii i Ekologii Doświadczalnej</w:t>
            </w:r>
          </w:p>
        </w:tc>
      </w:tr>
      <w:tr w:rsidR="005E50FF" w:rsidRPr="004B37C3" w14:paraId="2F5312A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9A47C10" w14:textId="77777777" w:rsidR="005E50FF" w:rsidRPr="00582090" w:rsidRDefault="005E50FF" w:rsidP="005E50F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podstawowa:</w:t>
            </w:r>
          </w:p>
          <w:p w14:paraId="16385745" w14:textId="77777777" w:rsidR="005E50FF" w:rsidRPr="003F3FB5" w:rsidRDefault="005E50FF" w:rsidP="005E50F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F3FB5">
              <w:rPr>
                <w:sz w:val="16"/>
                <w:szCs w:val="16"/>
              </w:rPr>
              <w:t xml:space="preserve">A. Kozubek, Wstęp do technologii liposomowych, </w:t>
            </w:r>
            <w:r>
              <w:rPr>
                <w:sz w:val="16"/>
                <w:szCs w:val="16"/>
              </w:rPr>
              <w:t xml:space="preserve">Wydawnictwo Uniwersytetu Wrocławskiego, </w:t>
            </w:r>
            <w:r w:rsidRPr="003F3FB5">
              <w:rPr>
                <w:sz w:val="16"/>
                <w:szCs w:val="16"/>
              </w:rPr>
              <w:t>Wrocław 2004</w:t>
            </w:r>
          </w:p>
          <w:p w14:paraId="0A78A34C" w14:textId="77777777" w:rsidR="005E50FF" w:rsidRPr="003F3FB5" w:rsidRDefault="005E50FF" w:rsidP="005E50F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 Kłyszejko-Stefanowicz, Cytobiochemia. Biochemia niektórych struktur komórkowych, PWN, Warszawa 2015</w:t>
            </w:r>
          </w:p>
          <w:p w14:paraId="511D5B0C" w14:textId="77777777" w:rsidR="005E50FF" w:rsidRPr="003F3FB5" w:rsidRDefault="005E50FF" w:rsidP="005E50F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Literatura uzupełniająca:</w:t>
            </w:r>
          </w:p>
          <w:p w14:paraId="6E3ABD4A" w14:textId="77777777" w:rsidR="005E50FF" w:rsidRPr="003F3FB5" w:rsidRDefault="005E50FF" w:rsidP="005E50FF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AdvTTe45e47d2" w:hAnsi="AdvTTe45e47d2" w:cs="AdvTTe45e47d2"/>
                <w:sz w:val="16"/>
                <w:szCs w:val="16"/>
                <w:lang w:val="en-GB"/>
              </w:rPr>
            </w:pPr>
            <w:r w:rsidRPr="003F3FB5">
              <w:rPr>
                <w:sz w:val="16"/>
                <w:szCs w:val="16"/>
                <w:lang w:val="en-US"/>
              </w:rPr>
              <w:t xml:space="preserve">A. Akbarzadeh i in, </w:t>
            </w:r>
            <w:r w:rsidRPr="005E50FF">
              <w:rPr>
                <w:lang w:val="en-US"/>
              </w:rPr>
              <w:t xml:space="preserve"> </w:t>
            </w:r>
            <w:r w:rsidRPr="003F3FB5">
              <w:rPr>
                <w:sz w:val="16"/>
                <w:szCs w:val="16"/>
                <w:lang w:val="en-US"/>
              </w:rPr>
              <w:t xml:space="preserve">Liposome: classification, preparation, and applications, </w:t>
            </w:r>
            <w:r w:rsidRPr="003F3FB5">
              <w:rPr>
                <w:rFonts w:ascii="AdvTT7329fd89.I" w:hAnsi="AdvTT7329fd89.I" w:cs="AdvTT7329fd89.I"/>
                <w:sz w:val="16"/>
                <w:szCs w:val="16"/>
                <w:lang w:val="en-GB"/>
              </w:rPr>
              <w:t xml:space="preserve"> </w:t>
            </w:r>
            <w:r w:rsidRPr="003F3FB5">
              <w:rPr>
                <w:rFonts w:ascii="AdvTT7329fd89.I" w:hAnsi="AdvTT7329fd89.I" w:cs="AdvTT7329fd89.I"/>
                <w:i/>
                <w:iCs/>
                <w:sz w:val="16"/>
                <w:szCs w:val="16"/>
                <w:lang w:val="en-GB"/>
              </w:rPr>
              <w:t>Nanoscale Research Letters</w:t>
            </w:r>
            <w:r w:rsidRPr="003F3FB5">
              <w:rPr>
                <w:rFonts w:ascii="AdvTT7329fd89.I" w:hAnsi="AdvTT7329fd89.I" w:cs="AdvTT7329fd89.I"/>
                <w:sz w:val="16"/>
                <w:szCs w:val="16"/>
                <w:lang w:val="en-GB"/>
              </w:rPr>
              <w:t xml:space="preserve"> </w:t>
            </w:r>
            <w:r w:rsidRPr="003F3FB5">
              <w:rPr>
                <w:rFonts w:ascii="AdvTTe45e47d2" w:hAnsi="AdvTTe45e47d2" w:cs="AdvTTe45e47d2"/>
                <w:sz w:val="16"/>
                <w:szCs w:val="16"/>
                <w:lang w:val="en-GB"/>
              </w:rPr>
              <w:t xml:space="preserve">2013, </w:t>
            </w:r>
            <w:r w:rsidRPr="003F3FB5">
              <w:rPr>
                <w:rFonts w:ascii="AdvTTaf7f9f4f.B" w:hAnsi="AdvTTaf7f9f4f.B" w:cs="AdvTTaf7f9f4f.B"/>
                <w:sz w:val="16"/>
                <w:szCs w:val="16"/>
                <w:lang w:val="en-GB"/>
              </w:rPr>
              <w:t>8</w:t>
            </w:r>
            <w:r w:rsidRPr="003F3FB5">
              <w:rPr>
                <w:rFonts w:ascii="AdvTTe45e47d2" w:hAnsi="AdvTTe45e47d2" w:cs="AdvTTe45e47d2"/>
                <w:sz w:val="16"/>
                <w:szCs w:val="16"/>
                <w:lang w:val="en-GB"/>
              </w:rPr>
              <w:t>:102</w:t>
            </w:r>
          </w:p>
          <w:p w14:paraId="5E7CA93B" w14:textId="77777777" w:rsidR="005E50FF" w:rsidRPr="002D266A" w:rsidRDefault="005E50FF" w:rsidP="005E50FF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010395F">
              <w:rPr>
                <w:sz w:val="16"/>
                <w:szCs w:val="16"/>
                <w:lang w:val="en-US"/>
              </w:rPr>
              <w:t>U.S. Department of Health and Human Services, Food and Drug Administration, Center for Drug Evaluation and Research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10395F">
              <w:rPr>
                <w:i/>
                <w:iCs/>
                <w:sz w:val="16"/>
                <w:szCs w:val="16"/>
                <w:lang w:val="en-US"/>
              </w:rPr>
              <w:t>Liposome Drug Products. Guidance for Industry</w:t>
            </w:r>
            <w:r w:rsidRPr="0010395F">
              <w:rPr>
                <w:sz w:val="16"/>
                <w:szCs w:val="16"/>
                <w:lang w:val="en-US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Silver Spring 2018</w:t>
            </w:r>
          </w:p>
          <w:p w14:paraId="677930D4" w14:textId="77777777" w:rsidR="005E50FF" w:rsidRPr="004B37C3" w:rsidRDefault="005E50FF" w:rsidP="005E50F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4B37C3" w14:paraId="4C62DDF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10052A3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14:paraId="246EFE40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511C9838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5108744F" w14:textId="77777777" w:rsidR="00ED11F9" w:rsidRPr="004B37C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4F74ABD8" w14:textId="7C23333C" w:rsidR="00ED11F9" w:rsidRPr="004B37C3" w:rsidRDefault="00ED11F9" w:rsidP="00ED11F9">
      <w:pPr>
        <w:rPr>
          <w:rFonts w:cstheme="minorHAnsi"/>
          <w:sz w:val="16"/>
          <w:szCs w:val="16"/>
        </w:rPr>
      </w:pPr>
      <w:r w:rsidRPr="004B37C3">
        <w:rPr>
          <w:rFonts w:cstheme="minorHAnsi"/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4B37C3" w14:paraId="66127D2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9F159DB" w14:textId="77777777" w:rsidR="00ED11F9" w:rsidRPr="004B37C3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4B37C3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4B37C3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B10FEF9" w14:textId="77777777" w:rsidR="00ED11F9" w:rsidRPr="004B37C3" w:rsidRDefault="00ED1557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4B37C3">
              <w:rPr>
                <w:rFonts w:cstheme="minorHAnsi"/>
                <w:b/>
                <w:bCs/>
                <w:sz w:val="16"/>
                <w:szCs w:val="16"/>
              </w:rPr>
              <w:t>110</w:t>
            </w:r>
            <w:r w:rsidR="00ED11F9" w:rsidRPr="004B37C3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4B37C3" w14:paraId="122EB00A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E594F09" w14:textId="77777777" w:rsidR="00ED11F9" w:rsidRPr="004B37C3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4B37C3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4B37C3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7339F9BD" w14:textId="0C0F2D2F" w:rsidR="00ED11F9" w:rsidRPr="004B37C3" w:rsidRDefault="004D35FB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4B37C3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ED11F9" w:rsidRPr="004B37C3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24242429" w14:textId="77777777" w:rsidR="00ED11F9" w:rsidRPr="004B37C3" w:rsidRDefault="00ED11F9" w:rsidP="00ED11F9">
      <w:pPr>
        <w:rPr>
          <w:rFonts w:cstheme="minorHAnsi"/>
          <w:sz w:val="16"/>
          <w:szCs w:val="16"/>
        </w:rPr>
      </w:pPr>
    </w:p>
    <w:p w14:paraId="198BF909" w14:textId="77777777" w:rsidR="00ED11F9" w:rsidRPr="004B37C3" w:rsidRDefault="00ED11F9" w:rsidP="00ED11F9">
      <w:pPr>
        <w:rPr>
          <w:rFonts w:cstheme="minorHAnsi"/>
          <w:sz w:val="16"/>
          <w:szCs w:val="16"/>
        </w:rPr>
      </w:pPr>
      <w:r w:rsidRPr="004B37C3">
        <w:rPr>
          <w:rFonts w:cstheme="minorHAnsi"/>
          <w:sz w:val="16"/>
          <w:szCs w:val="16"/>
        </w:rPr>
        <w:t xml:space="preserve">Tabela zgodności kierunkowych efektów </w:t>
      </w:r>
      <w:r w:rsidR="00EE4F54" w:rsidRPr="004B37C3">
        <w:rPr>
          <w:rFonts w:cstheme="minorHAnsi"/>
          <w:sz w:val="16"/>
          <w:szCs w:val="16"/>
        </w:rPr>
        <w:t>uczenia się</w:t>
      </w:r>
      <w:r w:rsidRPr="004B37C3">
        <w:rPr>
          <w:rFonts w:cstheme="minorHAnsi"/>
          <w:sz w:val="16"/>
          <w:szCs w:val="16"/>
        </w:rPr>
        <w:t xml:space="preserve"> z efektami przedmiotu:</w:t>
      </w:r>
    </w:p>
    <w:p w14:paraId="29DD9454" w14:textId="77777777" w:rsidR="00ED11F9" w:rsidRPr="004B37C3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4B37C3" w14:paraId="1C9827A1" w14:textId="77777777" w:rsidTr="0093211F">
        <w:tc>
          <w:tcPr>
            <w:tcW w:w="1547" w:type="dxa"/>
          </w:tcPr>
          <w:p w14:paraId="34902DFD" w14:textId="77777777" w:rsidR="0093211F" w:rsidRPr="004B37C3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49F85398" w14:textId="77777777" w:rsidR="0093211F" w:rsidRPr="004B37C3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  <w:p w14:paraId="1A4103BA" w14:textId="251CD7A7" w:rsidR="00887684" w:rsidRPr="004B37C3" w:rsidRDefault="00887684" w:rsidP="006D7EA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B38AE9E" w14:textId="77777777" w:rsidR="0093211F" w:rsidRPr="004B37C3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588FB824" w14:textId="77777777" w:rsidR="0093211F" w:rsidRPr="004B37C3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4B37C3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4B37C3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4B37C3" w14:paraId="56CC08D9" w14:textId="77777777" w:rsidTr="0093211F">
        <w:tc>
          <w:tcPr>
            <w:tcW w:w="1547" w:type="dxa"/>
          </w:tcPr>
          <w:p w14:paraId="14350A35" w14:textId="1EA2DFC1" w:rsidR="0093211F" w:rsidRPr="004B37C3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 xml:space="preserve">Wiedza </w:t>
            </w:r>
            <w:r w:rsidR="00887684" w:rsidRPr="004B37C3">
              <w:rPr>
                <w:rFonts w:cstheme="minorHAnsi"/>
                <w:bCs/>
                <w:sz w:val="16"/>
                <w:szCs w:val="16"/>
              </w:rPr>
              <w:t>–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887684" w:rsidRPr="004B37C3">
              <w:rPr>
                <w:rFonts w:cstheme="minorHAnsi"/>
                <w:bCs/>
                <w:sz w:val="16"/>
                <w:szCs w:val="16"/>
              </w:rPr>
              <w:t>W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04</w:t>
            </w:r>
          </w:p>
        </w:tc>
        <w:tc>
          <w:tcPr>
            <w:tcW w:w="4563" w:type="dxa"/>
          </w:tcPr>
          <w:p w14:paraId="51D54801" w14:textId="52E30473" w:rsidR="0093211F" w:rsidRPr="004B37C3" w:rsidRDefault="006D7EAE" w:rsidP="00CE2F5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student zna rodzaje liposomów oraz przykłady ich wykorzystania w różnych gałęziach przemysłu oraz nauki</w:t>
            </w:r>
          </w:p>
        </w:tc>
        <w:tc>
          <w:tcPr>
            <w:tcW w:w="3001" w:type="dxa"/>
          </w:tcPr>
          <w:p w14:paraId="7E382367" w14:textId="053FA4F1" w:rsidR="0093211F" w:rsidRPr="004B37C3" w:rsidRDefault="0088768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K_</w:t>
            </w:r>
            <w:r w:rsidR="0050357B" w:rsidRPr="004B37C3">
              <w:rPr>
                <w:rFonts w:cstheme="minorHAnsi"/>
                <w:bCs/>
                <w:sz w:val="16"/>
                <w:szCs w:val="16"/>
              </w:rPr>
              <w:t>W04</w:t>
            </w:r>
          </w:p>
        </w:tc>
        <w:tc>
          <w:tcPr>
            <w:tcW w:w="1381" w:type="dxa"/>
          </w:tcPr>
          <w:p w14:paraId="4AB32CD7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4B37C3" w14:paraId="321E1A2B" w14:textId="77777777" w:rsidTr="0093211F">
        <w:tc>
          <w:tcPr>
            <w:tcW w:w="1547" w:type="dxa"/>
          </w:tcPr>
          <w:p w14:paraId="6C7C5761" w14:textId="62F72A2E" w:rsidR="0093211F" w:rsidRPr="004B37C3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 xml:space="preserve">Wiedza </w:t>
            </w:r>
            <w:r w:rsidR="00887684" w:rsidRPr="004B37C3">
              <w:rPr>
                <w:rFonts w:cstheme="minorHAnsi"/>
                <w:bCs/>
                <w:sz w:val="16"/>
                <w:szCs w:val="16"/>
              </w:rPr>
              <w:t>–W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05</w:t>
            </w:r>
          </w:p>
        </w:tc>
        <w:tc>
          <w:tcPr>
            <w:tcW w:w="4563" w:type="dxa"/>
          </w:tcPr>
          <w:p w14:paraId="79310950" w14:textId="183CD87E" w:rsidR="0093211F" w:rsidRPr="004B37C3" w:rsidRDefault="006D7EAE" w:rsidP="006D7EAE">
            <w:pPr>
              <w:pStyle w:val="Defaul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B37C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student zna techniki preparacji liposomów </w:t>
            </w:r>
          </w:p>
        </w:tc>
        <w:tc>
          <w:tcPr>
            <w:tcW w:w="3001" w:type="dxa"/>
          </w:tcPr>
          <w:p w14:paraId="693F439D" w14:textId="75A774FC" w:rsidR="0093211F" w:rsidRPr="004B37C3" w:rsidRDefault="0088768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K_</w:t>
            </w:r>
            <w:r w:rsidR="0050357B" w:rsidRPr="004B37C3">
              <w:rPr>
                <w:rFonts w:cstheme="minorHAnsi"/>
                <w:bCs/>
                <w:sz w:val="16"/>
                <w:szCs w:val="16"/>
              </w:rPr>
              <w:t>W05</w:t>
            </w:r>
          </w:p>
        </w:tc>
        <w:tc>
          <w:tcPr>
            <w:tcW w:w="1381" w:type="dxa"/>
          </w:tcPr>
          <w:p w14:paraId="3B11BA1F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4B37C3" w14:paraId="39E90E52" w14:textId="77777777" w:rsidTr="0093211F">
        <w:tc>
          <w:tcPr>
            <w:tcW w:w="1547" w:type="dxa"/>
          </w:tcPr>
          <w:p w14:paraId="45F8A679" w14:textId="3F1A1887" w:rsidR="0093211F" w:rsidRPr="004B37C3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 xml:space="preserve">Umiejętności </w:t>
            </w:r>
            <w:r w:rsidR="00887684" w:rsidRPr="004B37C3">
              <w:rPr>
                <w:rFonts w:cstheme="minorHAnsi"/>
                <w:bCs/>
                <w:sz w:val="16"/>
                <w:szCs w:val="16"/>
              </w:rPr>
              <w:t>–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887684" w:rsidRPr="004B37C3">
              <w:rPr>
                <w:rFonts w:cstheme="minorHAnsi"/>
                <w:bCs/>
                <w:sz w:val="16"/>
                <w:szCs w:val="16"/>
              </w:rPr>
              <w:t>U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0</w:t>
            </w:r>
            <w:r w:rsidR="00887684" w:rsidRPr="004B37C3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4563" w:type="dxa"/>
          </w:tcPr>
          <w:p w14:paraId="6F17563B" w14:textId="402C981B" w:rsidR="0093211F" w:rsidRPr="004B37C3" w:rsidRDefault="006D7EAE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student zna praktyczne aspekty preparacji liposomów</w:t>
            </w:r>
          </w:p>
        </w:tc>
        <w:tc>
          <w:tcPr>
            <w:tcW w:w="3001" w:type="dxa"/>
          </w:tcPr>
          <w:p w14:paraId="6D541350" w14:textId="343FD3AB" w:rsidR="0093211F" w:rsidRPr="004B37C3" w:rsidRDefault="0088768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K_</w:t>
            </w:r>
            <w:r w:rsidR="004F7960" w:rsidRPr="004B37C3">
              <w:rPr>
                <w:rFonts w:cstheme="minorHAnsi"/>
                <w:sz w:val="16"/>
                <w:szCs w:val="16"/>
              </w:rPr>
              <w:t>U01</w:t>
            </w:r>
          </w:p>
        </w:tc>
        <w:tc>
          <w:tcPr>
            <w:tcW w:w="1381" w:type="dxa"/>
          </w:tcPr>
          <w:p w14:paraId="4D75C3E5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4B37C3" w14:paraId="62839311" w14:textId="77777777" w:rsidTr="0093211F">
        <w:tc>
          <w:tcPr>
            <w:tcW w:w="1547" w:type="dxa"/>
          </w:tcPr>
          <w:p w14:paraId="3CD7295F" w14:textId="3C5BA31B" w:rsidR="0093211F" w:rsidRPr="004B37C3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 xml:space="preserve">Umiejętności 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–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U02</w:t>
            </w:r>
          </w:p>
        </w:tc>
        <w:tc>
          <w:tcPr>
            <w:tcW w:w="4563" w:type="dxa"/>
          </w:tcPr>
          <w:p w14:paraId="255AE33A" w14:textId="40BD0C07" w:rsidR="0093211F" w:rsidRPr="004B37C3" w:rsidRDefault="006D7EAE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student umie zaplanować i przeprowadzić proces produkcji liposomów</w:t>
            </w:r>
          </w:p>
        </w:tc>
        <w:tc>
          <w:tcPr>
            <w:tcW w:w="3001" w:type="dxa"/>
          </w:tcPr>
          <w:p w14:paraId="2ACBE703" w14:textId="40A647CC" w:rsidR="0093211F" w:rsidRPr="004B37C3" w:rsidRDefault="0088768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K_</w:t>
            </w:r>
            <w:r w:rsidR="004F7960" w:rsidRPr="004B37C3">
              <w:rPr>
                <w:rFonts w:cstheme="minorHAnsi"/>
                <w:sz w:val="16"/>
                <w:szCs w:val="16"/>
              </w:rPr>
              <w:t>U02</w:t>
            </w:r>
          </w:p>
        </w:tc>
        <w:tc>
          <w:tcPr>
            <w:tcW w:w="1381" w:type="dxa"/>
          </w:tcPr>
          <w:p w14:paraId="6B6A27BE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93211F" w:rsidRPr="004B37C3" w14:paraId="3D963FA5" w14:textId="77777777" w:rsidTr="0093211F">
        <w:tc>
          <w:tcPr>
            <w:tcW w:w="1547" w:type="dxa"/>
          </w:tcPr>
          <w:p w14:paraId="6CADD481" w14:textId="1DD2B9C9" w:rsidR="0093211F" w:rsidRPr="004B37C3" w:rsidRDefault="006D7EAE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Umiejętności – U04</w:t>
            </w:r>
          </w:p>
        </w:tc>
        <w:tc>
          <w:tcPr>
            <w:tcW w:w="4563" w:type="dxa"/>
          </w:tcPr>
          <w:p w14:paraId="63BE5731" w14:textId="5D4844AF" w:rsidR="0093211F" w:rsidRPr="004B37C3" w:rsidRDefault="006D7EAE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student umie przeprowadzić analizę jakościową liposomów</w:t>
            </w:r>
          </w:p>
        </w:tc>
        <w:tc>
          <w:tcPr>
            <w:tcW w:w="3001" w:type="dxa"/>
          </w:tcPr>
          <w:p w14:paraId="1823D63C" w14:textId="69A99BC2" w:rsidR="0093211F" w:rsidRPr="004B37C3" w:rsidRDefault="0088768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K_</w:t>
            </w:r>
            <w:r w:rsidR="004F7960" w:rsidRPr="004B37C3">
              <w:rPr>
                <w:rFonts w:cstheme="minorHAnsi"/>
                <w:sz w:val="16"/>
                <w:szCs w:val="16"/>
              </w:rPr>
              <w:t>U04</w:t>
            </w:r>
          </w:p>
        </w:tc>
        <w:tc>
          <w:tcPr>
            <w:tcW w:w="1381" w:type="dxa"/>
          </w:tcPr>
          <w:p w14:paraId="31DE70B3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4B37C3" w14:paraId="5F53477F" w14:textId="77777777" w:rsidTr="0093211F">
        <w:tc>
          <w:tcPr>
            <w:tcW w:w="1547" w:type="dxa"/>
          </w:tcPr>
          <w:p w14:paraId="481474C2" w14:textId="5B8C015B" w:rsidR="0093211F" w:rsidRPr="004B37C3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 xml:space="preserve">Kompetencje 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–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K01</w:t>
            </w:r>
          </w:p>
        </w:tc>
        <w:tc>
          <w:tcPr>
            <w:tcW w:w="4563" w:type="dxa"/>
          </w:tcPr>
          <w:p w14:paraId="53D00BD2" w14:textId="7D2322EC" w:rsidR="0093211F" w:rsidRPr="004B37C3" w:rsidRDefault="006D7EAE" w:rsidP="00CE2F5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student ma świadomość potrzeby aktualizowania swoich kwalifikacji zawodowych i aktualnych kierunków rozwoju technologii liposomowych</w:t>
            </w:r>
          </w:p>
        </w:tc>
        <w:tc>
          <w:tcPr>
            <w:tcW w:w="3001" w:type="dxa"/>
          </w:tcPr>
          <w:p w14:paraId="7EDD0916" w14:textId="5DC4CC8D" w:rsidR="004F7960" w:rsidRPr="004B37C3" w:rsidRDefault="00887684" w:rsidP="006D7EAE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K_</w:t>
            </w:r>
            <w:r w:rsidR="004F7960" w:rsidRPr="004B37C3">
              <w:rPr>
                <w:rFonts w:cstheme="minorHAnsi"/>
                <w:sz w:val="16"/>
                <w:szCs w:val="16"/>
              </w:rPr>
              <w:t>K01</w:t>
            </w:r>
          </w:p>
        </w:tc>
        <w:tc>
          <w:tcPr>
            <w:tcW w:w="1381" w:type="dxa"/>
          </w:tcPr>
          <w:p w14:paraId="00B29D90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4B37C3" w14:paraId="67347E81" w14:textId="77777777" w:rsidTr="0093211F">
        <w:tc>
          <w:tcPr>
            <w:tcW w:w="1547" w:type="dxa"/>
          </w:tcPr>
          <w:p w14:paraId="18EAB718" w14:textId="1FF0764B" w:rsidR="0093211F" w:rsidRPr="004B37C3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 xml:space="preserve">Kompetencje </w:t>
            </w:r>
            <w:r w:rsidR="006D7EAE" w:rsidRPr="004B37C3">
              <w:rPr>
                <w:rFonts w:cstheme="minorHAnsi"/>
                <w:bCs/>
                <w:sz w:val="16"/>
                <w:szCs w:val="16"/>
              </w:rPr>
              <w:t>– K03</w:t>
            </w:r>
            <w:r w:rsidRPr="004B37C3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14:paraId="7F7EDE7E" w14:textId="58B6B291" w:rsidR="0093211F" w:rsidRPr="004B37C3" w:rsidRDefault="006D7EAE" w:rsidP="00CE2F5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sz w:val="16"/>
                <w:szCs w:val="16"/>
              </w:rPr>
              <w:t>student potrafi dobrać odpowiedni rodzaj liposomów w zależności od zastosowania</w:t>
            </w:r>
          </w:p>
        </w:tc>
        <w:tc>
          <w:tcPr>
            <w:tcW w:w="3001" w:type="dxa"/>
          </w:tcPr>
          <w:p w14:paraId="412A929E" w14:textId="7AAE42AB" w:rsidR="0093211F" w:rsidRPr="004B37C3" w:rsidRDefault="0088768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K</w:t>
            </w:r>
            <w:r w:rsidR="004F7960" w:rsidRPr="004B37C3">
              <w:rPr>
                <w:rFonts w:cstheme="minorHAnsi"/>
                <w:bCs/>
                <w:sz w:val="16"/>
                <w:szCs w:val="16"/>
              </w:rPr>
              <w:t>_K03</w:t>
            </w:r>
          </w:p>
        </w:tc>
        <w:tc>
          <w:tcPr>
            <w:tcW w:w="1381" w:type="dxa"/>
          </w:tcPr>
          <w:p w14:paraId="19478135" w14:textId="77777777" w:rsidR="0093211F" w:rsidRPr="004B37C3" w:rsidRDefault="009F4B1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B37C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14:paraId="63E61A2A" w14:textId="77777777" w:rsidR="0093211F" w:rsidRPr="004B37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14:paraId="0D86AE67" w14:textId="77777777" w:rsidR="0093211F" w:rsidRPr="004B37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B37C3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14:paraId="02DD638A" w14:textId="77777777" w:rsidR="0093211F" w:rsidRPr="004B37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B37C3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4B37C3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4B37C3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14:paraId="02404881" w14:textId="77777777" w:rsidR="0093211F" w:rsidRPr="004B37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B37C3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4B37C3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4B37C3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14:paraId="772A2626" w14:textId="77777777" w:rsidR="0093211F" w:rsidRPr="004B37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B37C3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14:paraId="270673DE" w14:textId="77777777" w:rsidR="00B2721F" w:rsidRPr="004B37C3" w:rsidRDefault="00B2721F">
      <w:pPr>
        <w:rPr>
          <w:rFonts w:cstheme="minorHAnsi"/>
          <w:sz w:val="16"/>
          <w:szCs w:val="16"/>
        </w:rPr>
      </w:pPr>
    </w:p>
    <w:sectPr w:rsidR="00B2721F" w:rsidRPr="004B37C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1072C" w14:textId="77777777" w:rsidR="00C76490" w:rsidRDefault="00C76490" w:rsidP="002C0CA5">
      <w:pPr>
        <w:spacing w:line="240" w:lineRule="auto"/>
      </w:pPr>
      <w:r>
        <w:separator/>
      </w:r>
    </w:p>
  </w:endnote>
  <w:endnote w:type="continuationSeparator" w:id="0">
    <w:p w14:paraId="05B5B5CE" w14:textId="77777777" w:rsidR="00C76490" w:rsidRDefault="00C7649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vTTe45e47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7329fd89.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af7f9f4f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4635F" w14:textId="77777777" w:rsidR="00C76490" w:rsidRDefault="00C76490" w:rsidP="002C0CA5">
      <w:pPr>
        <w:spacing w:line="240" w:lineRule="auto"/>
      </w:pPr>
      <w:r>
        <w:separator/>
      </w:r>
    </w:p>
  </w:footnote>
  <w:footnote w:type="continuationSeparator" w:id="0">
    <w:p w14:paraId="70ECB796" w14:textId="77777777" w:rsidR="00C76490" w:rsidRDefault="00C7649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3A2639"/>
    <w:multiLevelType w:val="hybridMultilevel"/>
    <w:tmpl w:val="F11C4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14CCF"/>
    <w:multiLevelType w:val="hybridMultilevel"/>
    <w:tmpl w:val="7D603CE0"/>
    <w:lvl w:ilvl="0" w:tplc="896EDB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3763D"/>
    <w:rsid w:val="000834BC"/>
    <w:rsid w:val="00086255"/>
    <w:rsid w:val="000C19D6"/>
    <w:rsid w:val="000C4232"/>
    <w:rsid w:val="000E5165"/>
    <w:rsid w:val="00207BBF"/>
    <w:rsid w:val="002C0CA5"/>
    <w:rsid w:val="003410DE"/>
    <w:rsid w:val="00341D25"/>
    <w:rsid w:val="0036131B"/>
    <w:rsid w:val="00394F9B"/>
    <w:rsid w:val="003B680D"/>
    <w:rsid w:val="004B37C3"/>
    <w:rsid w:val="004C0E2B"/>
    <w:rsid w:val="004D35FB"/>
    <w:rsid w:val="004F5168"/>
    <w:rsid w:val="004F7960"/>
    <w:rsid w:val="0050357B"/>
    <w:rsid w:val="00587DEA"/>
    <w:rsid w:val="005E50FF"/>
    <w:rsid w:val="00607F22"/>
    <w:rsid w:val="006674DC"/>
    <w:rsid w:val="006C766B"/>
    <w:rsid w:val="006D7EAE"/>
    <w:rsid w:val="0072568B"/>
    <w:rsid w:val="00735F91"/>
    <w:rsid w:val="007C190F"/>
    <w:rsid w:val="007D736E"/>
    <w:rsid w:val="008140B4"/>
    <w:rsid w:val="00860FAB"/>
    <w:rsid w:val="00887684"/>
    <w:rsid w:val="008B7E50"/>
    <w:rsid w:val="008C5679"/>
    <w:rsid w:val="008F7E6F"/>
    <w:rsid w:val="00925376"/>
    <w:rsid w:val="0093211F"/>
    <w:rsid w:val="00956CC0"/>
    <w:rsid w:val="00965A2D"/>
    <w:rsid w:val="00966E0B"/>
    <w:rsid w:val="009B21A4"/>
    <w:rsid w:val="009E71F1"/>
    <w:rsid w:val="009F4B15"/>
    <w:rsid w:val="00A43564"/>
    <w:rsid w:val="00AD6D73"/>
    <w:rsid w:val="00B2721F"/>
    <w:rsid w:val="00BF358D"/>
    <w:rsid w:val="00C33862"/>
    <w:rsid w:val="00C439EF"/>
    <w:rsid w:val="00C76490"/>
    <w:rsid w:val="00CD0414"/>
    <w:rsid w:val="00CE2F50"/>
    <w:rsid w:val="00CF3934"/>
    <w:rsid w:val="00E02BFD"/>
    <w:rsid w:val="00E60586"/>
    <w:rsid w:val="00ED11F9"/>
    <w:rsid w:val="00ED1557"/>
    <w:rsid w:val="00EE15B3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7BE82"/>
  <w15:docId w15:val="{53F12B51-4CBC-49F4-A71A-68045C67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5E5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4</cp:revision>
  <cp:lastPrinted>2019-03-18T08:34:00Z</cp:lastPrinted>
  <dcterms:created xsi:type="dcterms:W3CDTF">2020-06-29T14:33:00Z</dcterms:created>
  <dcterms:modified xsi:type="dcterms:W3CDTF">2020-07-02T09:16:00Z</dcterms:modified>
</cp:coreProperties>
</file>